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20" w:rsidRDefault="00B23C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783"/>
        <w:gridCol w:w="4768"/>
      </w:tblGrid>
      <w:tr w:rsidR="00450446" w:rsidRPr="00030D38" w:rsidTr="00CA70BB">
        <w:trPr>
          <w:trHeight w:val="1418"/>
        </w:trPr>
        <w:tc>
          <w:tcPr>
            <w:tcW w:w="2518" w:type="dxa"/>
          </w:tcPr>
          <w:p w:rsidR="00450446" w:rsidRDefault="00450446" w:rsidP="00CA70BB">
            <w:pPr>
              <w:rPr>
                <w:rFonts w:eastAsiaTheme="minorEastAsia" w:cstheme="minorBidi"/>
                <w:b/>
                <w:lang w:eastAsia="ru-RU"/>
              </w:rPr>
            </w:pPr>
          </w:p>
          <w:p w:rsidR="00450446" w:rsidRPr="00A73DD2" w:rsidRDefault="00450446" w:rsidP="00CA70BB">
            <w:pPr>
              <w:rPr>
                <w:rFonts w:eastAsiaTheme="minorEastAsia" w:cstheme="minorBidi"/>
                <w:b/>
                <w:lang w:eastAsia="ru-RU"/>
              </w:rPr>
            </w:pPr>
          </w:p>
        </w:tc>
        <w:tc>
          <w:tcPr>
            <w:tcW w:w="5783" w:type="dxa"/>
          </w:tcPr>
          <w:p w:rsidR="00450446" w:rsidRPr="00030D38" w:rsidRDefault="00450446" w:rsidP="00CA70BB">
            <w:pPr>
              <w:rPr>
                <w:b/>
              </w:rPr>
            </w:pPr>
            <w:r w:rsidRPr="00030D38">
              <w:rPr>
                <w:b/>
              </w:rPr>
              <w:t>ПРИНЯТО</w:t>
            </w:r>
          </w:p>
          <w:p w:rsidR="00450446" w:rsidRPr="00030D38" w:rsidRDefault="00450446" w:rsidP="00CA70BB">
            <w:r w:rsidRPr="00030D38">
              <w:t>Педагогическим советом</w:t>
            </w:r>
          </w:p>
          <w:p w:rsidR="00450446" w:rsidRPr="00030D38" w:rsidRDefault="00450446" w:rsidP="00CA70BB">
            <w:r>
              <w:t>протокол №_1_</w:t>
            </w:r>
          </w:p>
          <w:p w:rsidR="00450446" w:rsidRPr="00030D38" w:rsidRDefault="00450446" w:rsidP="00CA70BB">
            <w:pPr>
              <w:rPr>
                <w:b/>
              </w:rPr>
            </w:pPr>
            <w:r w:rsidRPr="00030D38">
              <w:t>от</w:t>
            </w:r>
            <w:r w:rsidR="00351B2F">
              <w:t>«_30</w:t>
            </w:r>
            <w:r>
              <w:t>__</w:t>
            </w:r>
            <w:r w:rsidRPr="00030D38">
              <w:t xml:space="preserve">»  </w:t>
            </w:r>
            <w:r w:rsidR="00351B2F">
              <w:t>августа 2024</w:t>
            </w:r>
            <w:r w:rsidRPr="00030D38">
              <w:t xml:space="preserve"> г.</w:t>
            </w:r>
          </w:p>
        </w:tc>
        <w:tc>
          <w:tcPr>
            <w:tcW w:w="4768" w:type="dxa"/>
          </w:tcPr>
          <w:p w:rsidR="00450446" w:rsidRDefault="00450446" w:rsidP="00CA70BB">
            <w:pPr>
              <w:ind w:left="1310"/>
            </w:pPr>
            <w:r w:rsidRPr="00030D38">
              <w:rPr>
                <w:b/>
              </w:rPr>
              <w:t>УТВЕРЖДАЮ</w:t>
            </w:r>
            <w:r w:rsidRPr="00030D38">
              <w:t xml:space="preserve">                                                                Заведующий  МБДОУ ДС </w:t>
            </w:r>
          </w:p>
          <w:p w:rsidR="00450446" w:rsidRDefault="00450446" w:rsidP="00CA70BB">
            <w:pPr>
              <w:ind w:left="1310"/>
            </w:pPr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450446" w:rsidRPr="00030D38" w:rsidRDefault="00450446" w:rsidP="00CA70BB">
            <w:pPr>
              <w:ind w:left="1310"/>
            </w:pPr>
            <w:proofErr w:type="spellStart"/>
            <w:r w:rsidRPr="00030D38">
              <w:t>________</w:t>
            </w:r>
            <w:r w:rsidR="00AE1706">
              <w:t>Т.А.Ким</w:t>
            </w:r>
            <w:proofErr w:type="spellEnd"/>
            <w:r w:rsidR="00AE1706">
              <w:t xml:space="preserve">    Приказ № </w:t>
            </w:r>
            <w:r>
              <w:t>_</w:t>
            </w:r>
            <w:r w:rsidR="00351B2F">
              <w:t>39/1</w:t>
            </w:r>
            <w:r>
              <w:t>__ «_</w:t>
            </w:r>
            <w:r w:rsidR="00351B2F">
              <w:t>30</w:t>
            </w:r>
            <w:r w:rsidR="00AE1706">
              <w:t xml:space="preserve">__»  </w:t>
            </w:r>
            <w:r w:rsidR="00DE62C4">
              <w:t>08</w:t>
            </w:r>
            <w:r w:rsidR="00351B2F">
              <w:t xml:space="preserve">  2024</w:t>
            </w:r>
            <w:r w:rsidRPr="00030D38">
              <w:t xml:space="preserve"> г.</w:t>
            </w:r>
          </w:p>
        </w:tc>
      </w:tr>
    </w:tbl>
    <w:p w:rsidR="00450446" w:rsidRPr="00E73415" w:rsidRDefault="00450446" w:rsidP="004A185B">
      <w:pPr>
        <w:jc w:val="center"/>
        <w:rPr>
          <w:b/>
          <w:sz w:val="22"/>
          <w:szCs w:val="22"/>
        </w:rPr>
      </w:pPr>
      <w:r w:rsidRPr="00E73415">
        <w:rPr>
          <w:b/>
          <w:sz w:val="22"/>
          <w:szCs w:val="22"/>
        </w:rPr>
        <w:t>УЧЕБНЫЙ  ПЛАН</w:t>
      </w:r>
    </w:p>
    <w:p w:rsidR="00450446" w:rsidRPr="00E73415" w:rsidRDefault="00450446" w:rsidP="00450446">
      <w:pPr>
        <w:jc w:val="center"/>
        <w:rPr>
          <w:b/>
          <w:snapToGrid w:val="0"/>
          <w:sz w:val="22"/>
          <w:szCs w:val="22"/>
        </w:rPr>
      </w:pPr>
      <w:r w:rsidRPr="00E73415">
        <w:rPr>
          <w:b/>
          <w:snapToGrid w:val="0"/>
          <w:sz w:val="22"/>
          <w:szCs w:val="22"/>
        </w:rPr>
        <w:t>Муниципального бюджетного дошкольного образовательного учреждения детского сада «</w:t>
      </w:r>
      <w:proofErr w:type="spellStart"/>
      <w:r w:rsidRPr="00E73415">
        <w:rPr>
          <w:b/>
          <w:snapToGrid w:val="0"/>
          <w:sz w:val="22"/>
          <w:szCs w:val="22"/>
        </w:rPr>
        <w:t>Дюймовочка</w:t>
      </w:r>
      <w:proofErr w:type="spellEnd"/>
      <w:r w:rsidRPr="00E73415">
        <w:rPr>
          <w:b/>
          <w:snapToGrid w:val="0"/>
          <w:sz w:val="22"/>
          <w:szCs w:val="22"/>
        </w:rPr>
        <w:t>»</w:t>
      </w:r>
    </w:p>
    <w:p w:rsidR="00450446" w:rsidRPr="00E73415" w:rsidRDefault="00450446" w:rsidP="00450446">
      <w:pPr>
        <w:jc w:val="center"/>
        <w:rPr>
          <w:b/>
          <w:snapToGrid w:val="0"/>
          <w:sz w:val="22"/>
          <w:szCs w:val="22"/>
        </w:rPr>
      </w:pPr>
      <w:proofErr w:type="spellStart"/>
      <w:r w:rsidRPr="00E73415">
        <w:rPr>
          <w:b/>
          <w:snapToGrid w:val="0"/>
          <w:sz w:val="22"/>
          <w:szCs w:val="22"/>
        </w:rPr>
        <w:t>Котельниковского</w:t>
      </w:r>
      <w:proofErr w:type="spellEnd"/>
      <w:r w:rsidRPr="00E73415">
        <w:rPr>
          <w:b/>
          <w:snapToGrid w:val="0"/>
          <w:sz w:val="22"/>
          <w:szCs w:val="22"/>
        </w:rPr>
        <w:t xml:space="preserve"> муниципального района Волгоградской области </w:t>
      </w:r>
    </w:p>
    <w:p w:rsidR="00450446" w:rsidRPr="00E73415" w:rsidRDefault="00B21DB9" w:rsidP="008C17AF">
      <w:pPr>
        <w:jc w:val="right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на 2024 - 2025</w:t>
      </w:r>
      <w:r w:rsidR="00450446" w:rsidRPr="00E73415">
        <w:rPr>
          <w:b/>
          <w:snapToGrid w:val="0"/>
          <w:sz w:val="22"/>
          <w:szCs w:val="22"/>
        </w:rPr>
        <w:t xml:space="preserve"> учебный </w:t>
      </w:r>
      <w:proofErr w:type="spellStart"/>
      <w:r w:rsidR="00450446" w:rsidRPr="00E73415">
        <w:rPr>
          <w:b/>
          <w:snapToGrid w:val="0"/>
          <w:sz w:val="22"/>
          <w:szCs w:val="22"/>
        </w:rPr>
        <w:t>год</w:t>
      </w:r>
      <w:proofErr w:type="gramStart"/>
      <w:r w:rsidR="00450446" w:rsidRPr="00E73415">
        <w:rPr>
          <w:b/>
          <w:snapToGrid w:val="0"/>
          <w:sz w:val="22"/>
          <w:szCs w:val="22"/>
        </w:rPr>
        <w:t>.</w:t>
      </w:r>
      <w:r w:rsidR="00450446">
        <w:rPr>
          <w:b/>
          <w:snapToGrid w:val="0"/>
          <w:sz w:val="22"/>
          <w:szCs w:val="22"/>
        </w:rPr>
        <w:t>Т</w:t>
      </w:r>
      <w:proofErr w:type="gramEnd"/>
      <w:r w:rsidR="00450446">
        <w:rPr>
          <w:b/>
          <w:snapToGrid w:val="0"/>
          <w:sz w:val="22"/>
          <w:szCs w:val="22"/>
        </w:rPr>
        <w:t>аблица</w:t>
      </w:r>
      <w:proofErr w:type="spellEnd"/>
      <w:r w:rsidR="00450446">
        <w:rPr>
          <w:b/>
          <w:snapToGrid w:val="0"/>
          <w:sz w:val="22"/>
          <w:szCs w:val="22"/>
        </w:rPr>
        <w:t xml:space="preserve"> № 1</w:t>
      </w:r>
    </w:p>
    <w:p w:rsidR="00D40AAE" w:rsidRDefault="00D40AAE" w:rsidP="00A775AE"/>
    <w:tbl>
      <w:tblPr>
        <w:tblStyle w:val="a3"/>
        <w:tblpPr w:leftFromText="180" w:rightFromText="180" w:vertAnchor="text" w:horzAnchor="margin" w:tblpY="-32"/>
        <w:tblW w:w="16039" w:type="dxa"/>
        <w:tblLayout w:type="fixed"/>
        <w:tblLook w:val="04A0"/>
      </w:tblPr>
      <w:tblGrid>
        <w:gridCol w:w="3018"/>
        <w:gridCol w:w="1084"/>
        <w:gridCol w:w="3326"/>
        <w:gridCol w:w="1443"/>
        <w:gridCol w:w="61"/>
        <w:gridCol w:w="10"/>
        <w:gridCol w:w="69"/>
        <w:gridCol w:w="24"/>
        <w:gridCol w:w="1666"/>
        <w:gridCol w:w="20"/>
        <w:gridCol w:w="7"/>
        <w:gridCol w:w="1477"/>
        <w:gridCol w:w="25"/>
        <w:gridCol w:w="21"/>
        <w:gridCol w:w="7"/>
        <w:gridCol w:w="83"/>
        <w:gridCol w:w="86"/>
        <w:gridCol w:w="11"/>
        <w:gridCol w:w="1061"/>
        <w:gridCol w:w="12"/>
        <w:gridCol w:w="7"/>
        <w:gridCol w:w="143"/>
        <w:gridCol w:w="41"/>
        <w:gridCol w:w="998"/>
        <w:gridCol w:w="1153"/>
        <w:gridCol w:w="186"/>
      </w:tblGrid>
      <w:tr w:rsidR="00450446" w:rsidRPr="00E73415" w:rsidTr="005B3903">
        <w:trPr>
          <w:gridAfter w:val="2"/>
          <w:wAfter w:w="1339" w:type="dxa"/>
          <w:trHeight w:val="773"/>
        </w:trPr>
        <w:tc>
          <w:tcPr>
            <w:tcW w:w="4105" w:type="dxa"/>
            <w:gridSpan w:val="2"/>
            <w:vMerge w:val="restart"/>
            <w:tcBorders>
              <w:top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Образовательные области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Виды непосредственно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образовательной деятельности</w:t>
            </w:r>
          </w:p>
        </w:tc>
        <w:tc>
          <w:tcPr>
            <w:tcW w:w="1514" w:type="dxa"/>
            <w:gridSpan w:val="3"/>
            <w:tcBorders>
              <w:bottom w:val="nil"/>
              <w:right w:val="single" w:sz="4" w:space="0" w:color="auto"/>
            </w:tcBorders>
          </w:tcPr>
          <w:p w:rsidR="00105BDC" w:rsidRDefault="00105BDC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Первая младшая,</w:t>
            </w:r>
          </w:p>
        </w:tc>
        <w:tc>
          <w:tcPr>
            <w:tcW w:w="1779" w:type="dxa"/>
            <w:gridSpan w:val="4"/>
            <w:tcBorders>
              <w:bottom w:val="nil"/>
              <w:right w:val="single" w:sz="4" w:space="0" w:color="auto"/>
            </w:tcBorders>
          </w:tcPr>
          <w:p w:rsidR="00105BDC" w:rsidRDefault="00105BDC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Вторая младшая,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BDC" w:rsidRDefault="00105BDC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Средняя группа,</w:t>
            </w: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BDC" w:rsidRDefault="00105BDC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50446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Старшая группа,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BDC" w:rsidRDefault="00105BDC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50446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Подготовительная группа,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2"/>
          <w:wAfter w:w="1339" w:type="dxa"/>
        </w:trPr>
        <w:tc>
          <w:tcPr>
            <w:tcW w:w="4105" w:type="dxa"/>
            <w:gridSpan w:val="2"/>
            <w:vMerge/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3327" w:type="dxa"/>
            <w:vMerge/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15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1,5-3</w:t>
            </w:r>
            <w:r w:rsidRPr="00E73415">
              <w:rPr>
                <w:b/>
              </w:rPr>
              <w:t xml:space="preserve"> года</w:t>
            </w:r>
          </w:p>
        </w:tc>
        <w:tc>
          <w:tcPr>
            <w:tcW w:w="1789" w:type="dxa"/>
            <w:gridSpan w:val="5"/>
            <w:tcBorders>
              <w:top w:val="nil"/>
              <w:lef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3- 4года</w:t>
            </w:r>
          </w:p>
        </w:tc>
        <w:tc>
          <w:tcPr>
            <w:tcW w:w="1484" w:type="dxa"/>
            <w:gridSpan w:val="2"/>
            <w:tcBorders>
              <w:top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4-5</w:t>
            </w:r>
            <w:r w:rsidRPr="00E73415">
              <w:rPr>
                <w:b/>
              </w:rPr>
              <w:t xml:space="preserve"> лет</w:t>
            </w:r>
          </w:p>
        </w:tc>
        <w:tc>
          <w:tcPr>
            <w:tcW w:w="129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19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6-8 лет</w:t>
            </w:r>
          </w:p>
        </w:tc>
      </w:tr>
      <w:tr w:rsidR="00450446" w:rsidRPr="00E73415" w:rsidTr="005B3903">
        <w:trPr>
          <w:gridAfter w:val="1"/>
          <w:wAfter w:w="186" w:type="dxa"/>
        </w:trPr>
        <w:tc>
          <w:tcPr>
            <w:tcW w:w="4105" w:type="dxa"/>
            <w:gridSpan w:val="2"/>
            <w:vMerge/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3327" w:type="dxa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726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видов занятий</w:t>
            </w:r>
            <w:r w:rsidRPr="00E73415">
              <w:rPr>
                <w:b/>
              </w:rPr>
              <w:t xml:space="preserve"> в неделю / год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</w:trPr>
        <w:tc>
          <w:tcPr>
            <w:tcW w:w="743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  <w:r w:rsidRPr="00E73415">
              <w:rPr>
                <w:b/>
              </w:rPr>
              <w:t>Обязательная часть</w:t>
            </w:r>
          </w:p>
        </w:tc>
        <w:tc>
          <w:tcPr>
            <w:tcW w:w="4777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2491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</w:trPr>
        <w:tc>
          <w:tcPr>
            <w:tcW w:w="4105" w:type="dxa"/>
            <w:gridSpan w:val="2"/>
            <w:vMerge w:val="restart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Познавательное развитие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>Всего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2/</w:t>
            </w:r>
            <w:r w:rsidR="00686225">
              <w:rPr>
                <w:b/>
              </w:rPr>
              <w:t>72</w:t>
            </w: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2/</w:t>
            </w:r>
            <w:r w:rsidR="00C75DDC">
              <w:rPr>
                <w:b/>
              </w:rPr>
              <w:t>72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446" w:rsidRPr="00E73415" w:rsidRDefault="002E5BCC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0446" w:rsidRPr="00E73415">
              <w:rPr>
                <w:b/>
              </w:rPr>
              <w:t>/</w:t>
            </w:r>
            <w:r w:rsidR="003C50CA">
              <w:rPr>
                <w:b/>
              </w:rPr>
              <w:t>72</w:t>
            </w:r>
          </w:p>
        </w:tc>
        <w:tc>
          <w:tcPr>
            <w:tcW w:w="12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446" w:rsidRPr="00E73415" w:rsidRDefault="00AA5F6B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214CB">
              <w:rPr>
                <w:b/>
              </w:rPr>
              <w:t>/</w:t>
            </w:r>
            <w:r>
              <w:rPr>
                <w:b/>
              </w:rPr>
              <w:t>72</w:t>
            </w:r>
          </w:p>
        </w:tc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0446" w:rsidRPr="00E73415" w:rsidRDefault="009F0C71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728A0">
              <w:rPr>
                <w:b/>
              </w:rPr>
              <w:t>/1</w:t>
            </w:r>
            <w:r>
              <w:rPr>
                <w:b/>
              </w:rPr>
              <w:t>44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  <w:trHeight w:val="470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t>Ознакомление с окружающим миром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450446" w:rsidRPr="00E73415" w:rsidRDefault="007D7C4D" w:rsidP="005B3903">
            <w:pPr>
              <w:tabs>
                <w:tab w:val="left" w:pos="7020"/>
              </w:tabs>
              <w:jc w:val="center"/>
            </w:pPr>
            <w:r>
              <w:t>1</w:t>
            </w:r>
            <w:r w:rsidR="00417C53">
              <w:t>/</w:t>
            </w:r>
            <w:r w:rsidR="00686225">
              <w:t>36</w:t>
            </w: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50446" w:rsidRPr="00E73415" w:rsidRDefault="00265D5E" w:rsidP="005B3903">
            <w:pPr>
              <w:tabs>
                <w:tab w:val="left" w:pos="7020"/>
              </w:tabs>
              <w:jc w:val="center"/>
            </w:pPr>
            <w:r>
              <w:t>1</w:t>
            </w:r>
            <w:r w:rsidR="00C75DDC">
              <w:t>/</w:t>
            </w:r>
            <w:r>
              <w:t>36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1</w:t>
            </w:r>
            <w:r w:rsidR="003C50CA">
              <w:t>/36</w:t>
            </w:r>
          </w:p>
        </w:tc>
        <w:tc>
          <w:tcPr>
            <w:tcW w:w="12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446" w:rsidRPr="00DC5CA2" w:rsidRDefault="00F214CB" w:rsidP="005B3903">
            <w:pPr>
              <w:tabs>
                <w:tab w:val="left" w:pos="7020"/>
              </w:tabs>
              <w:jc w:val="center"/>
            </w:pPr>
            <w:r>
              <w:t>1/36</w:t>
            </w:r>
          </w:p>
        </w:tc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0446" w:rsidRPr="00DC5CA2" w:rsidRDefault="009F0C71" w:rsidP="005B3903">
            <w:pPr>
              <w:tabs>
                <w:tab w:val="left" w:pos="7020"/>
              </w:tabs>
              <w:jc w:val="center"/>
            </w:pPr>
            <w:r>
              <w:t>2</w:t>
            </w:r>
            <w:r w:rsidR="00450446" w:rsidRPr="00DC5CA2">
              <w:t>/</w:t>
            </w:r>
            <w:r>
              <w:t>72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285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t>Формирование элементарных математических представлений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446" w:rsidRPr="00E73415" w:rsidRDefault="007D7C4D" w:rsidP="005B3903">
            <w:pPr>
              <w:tabs>
                <w:tab w:val="left" w:pos="7020"/>
              </w:tabs>
              <w:jc w:val="center"/>
            </w:pPr>
            <w:r>
              <w:t>1/</w:t>
            </w:r>
            <w:r w:rsidR="00686225">
              <w:t>36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 w:rsidRPr="00E73415">
              <w:t>1/</w:t>
            </w:r>
            <w:r w:rsidR="00C75DDC">
              <w:t>36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 w:rsidRPr="00E73415">
              <w:t>1/3</w:t>
            </w:r>
            <w:r w:rsidR="003C50CA">
              <w:t>6</w:t>
            </w:r>
          </w:p>
        </w:tc>
        <w:tc>
          <w:tcPr>
            <w:tcW w:w="12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DC5CA2" w:rsidRDefault="00AA5F6B" w:rsidP="005B3903">
            <w:pPr>
              <w:tabs>
                <w:tab w:val="left" w:pos="7020"/>
              </w:tabs>
              <w:jc w:val="center"/>
            </w:pPr>
            <w:r>
              <w:t>1</w:t>
            </w:r>
            <w:r w:rsidR="00F214CB">
              <w:t>/</w:t>
            </w:r>
            <w:r>
              <w:t>36</w:t>
            </w:r>
          </w:p>
        </w:tc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DC5CA2" w:rsidRDefault="004C7BFD" w:rsidP="005B3903">
            <w:pPr>
              <w:tabs>
                <w:tab w:val="left" w:pos="7020"/>
              </w:tabs>
              <w:jc w:val="center"/>
            </w:pPr>
            <w:r>
              <w:t>2</w:t>
            </w:r>
            <w:r w:rsidR="00450446" w:rsidRPr="00DC5CA2">
              <w:t>/</w:t>
            </w:r>
            <w:r w:rsidR="00383901">
              <w:t>72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D17AB4" w:rsidRPr="00E73415" w:rsidTr="005B3903">
        <w:trPr>
          <w:gridAfter w:val="1"/>
          <w:wAfter w:w="186" w:type="dxa"/>
          <w:trHeight w:val="285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bottom w:val="single" w:sz="4" w:space="0" w:color="auto"/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both"/>
            </w:pPr>
            <w:r>
              <w:t>Сенсорное воспитание</w:t>
            </w:r>
          </w:p>
        </w:tc>
        <w:tc>
          <w:tcPr>
            <w:tcW w:w="1504" w:type="dxa"/>
            <w:gridSpan w:val="2"/>
            <w:tcBorders>
              <w:bottom w:val="nil"/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789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3975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D17AB4" w:rsidRPr="006A7AFA" w:rsidRDefault="00D17AB4" w:rsidP="005B3903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proofErr w:type="gramStart"/>
            <w:r w:rsidRPr="006A7AFA">
              <w:rPr>
                <w:sz w:val="20"/>
                <w:szCs w:val="20"/>
              </w:rPr>
              <w:t>Интегрируется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со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всеми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образовательными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областями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проводится</w:t>
            </w:r>
            <w:proofErr w:type="gramEnd"/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ежедневно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</w:t>
            </w:r>
            <w:r w:rsidRPr="006A7AFA">
              <w:rPr>
                <w:spacing w:val="-57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процессе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режимных моментов</w:t>
            </w:r>
          </w:p>
          <w:p w:rsidR="00D17AB4" w:rsidRDefault="00D17AB4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</w:p>
        </w:tc>
      </w:tr>
      <w:tr w:rsidR="00D17AB4" w:rsidRPr="00E73415" w:rsidTr="005B3903">
        <w:trPr>
          <w:gridAfter w:val="1"/>
          <w:wAfter w:w="186" w:type="dxa"/>
          <w:trHeight w:val="285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bottom w:val="single" w:sz="4" w:space="0" w:color="auto"/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both"/>
            </w:pPr>
            <w:r>
              <w:t>Природа</w:t>
            </w:r>
          </w:p>
        </w:tc>
        <w:tc>
          <w:tcPr>
            <w:tcW w:w="15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  <w:r>
              <w:rPr>
                <w:sz w:val="24"/>
              </w:rPr>
              <w:t>в режимных моментах</w:t>
            </w:r>
          </w:p>
        </w:tc>
        <w:tc>
          <w:tcPr>
            <w:tcW w:w="1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397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7AB4" w:rsidRDefault="00D17AB4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D17AB4" w:rsidRPr="00E73415" w:rsidRDefault="00D17AB4" w:rsidP="005B3903">
            <w:pPr>
              <w:tabs>
                <w:tab w:val="left" w:pos="7020"/>
              </w:tabs>
              <w:jc w:val="center"/>
            </w:pPr>
          </w:p>
        </w:tc>
      </w:tr>
      <w:tr w:rsidR="00383901" w:rsidRPr="00E73415" w:rsidTr="005B3903">
        <w:trPr>
          <w:gridAfter w:val="1"/>
          <w:wAfter w:w="186" w:type="dxa"/>
          <w:trHeight w:val="375"/>
        </w:trPr>
        <w:tc>
          <w:tcPr>
            <w:tcW w:w="4105" w:type="dxa"/>
            <w:gridSpan w:val="2"/>
            <w:vMerge w:val="restart"/>
            <w:tcBorders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Речевое развитие</w:t>
            </w:r>
          </w:p>
          <w:p w:rsidR="00383901" w:rsidRPr="00E73415" w:rsidRDefault="00383901" w:rsidP="005B3903">
            <w:pPr>
              <w:tabs>
                <w:tab w:val="left" w:pos="7020"/>
              </w:tabs>
              <w:jc w:val="both"/>
            </w:pPr>
          </w:p>
          <w:p w:rsidR="00383901" w:rsidRPr="00E73415" w:rsidRDefault="00383901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>Всего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26305B" w:rsidRDefault="00383901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26305B">
              <w:rPr>
                <w:b/>
              </w:rPr>
              <w:t>1/</w:t>
            </w:r>
            <w:r w:rsidR="006D1A79">
              <w:rPr>
                <w:b/>
              </w:rPr>
              <w:t>36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1</w:t>
            </w:r>
            <w:r w:rsidR="00540680">
              <w:rPr>
                <w:b/>
              </w:rPr>
              <w:t>/36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3415">
              <w:rPr>
                <w:b/>
              </w:rPr>
              <w:t>/</w:t>
            </w:r>
            <w:r w:rsidR="00540680">
              <w:rPr>
                <w:b/>
              </w:rPr>
              <w:t>36</w:t>
            </w: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5B3903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214CB">
              <w:rPr>
                <w:b/>
              </w:rPr>
              <w:t>/</w:t>
            </w:r>
            <w:r>
              <w:rPr>
                <w:b/>
              </w:rPr>
              <w:t>72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6728A0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3901">
              <w:rPr>
                <w:b/>
              </w:rPr>
              <w:t>/</w:t>
            </w:r>
            <w:r>
              <w:rPr>
                <w:b/>
              </w:rPr>
              <w:t>72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383901" w:rsidRPr="00E73415" w:rsidTr="005B3903">
        <w:trPr>
          <w:gridAfter w:val="1"/>
          <w:wAfter w:w="186" w:type="dxa"/>
          <w:trHeight w:val="1470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both"/>
            </w:pPr>
            <w:r w:rsidRPr="00E73415">
              <w:t>Развитие речи</w:t>
            </w:r>
            <w:r>
              <w:t xml:space="preserve"> (развитие словаря, развитие активной речи, формирование словаря, звуковая культура речи, грамматический строй речи, связная речь)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417C53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6D1A79">
              <w:t>18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</w:pPr>
            <w:r w:rsidRPr="00E73415">
              <w:t>1/</w:t>
            </w:r>
            <w:r w:rsidR="00540680">
              <w:t>36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</w:pPr>
            <w:r>
              <w:t>1/</w:t>
            </w:r>
            <w:r w:rsidR="00540680">
              <w:t>36</w:t>
            </w: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DC5CA2" w:rsidRDefault="005B3903" w:rsidP="005B3903">
            <w:pPr>
              <w:tabs>
                <w:tab w:val="left" w:pos="7020"/>
              </w:tabs>
              <w:jc w:val="center"/>
            </w:pPr>
            <w:r>
              <w:t>1/36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01" w:rsidRPr="00DC5CA2" w:rsidRDefault="00383901" w:rsidP="005B3903">
            <w:pPr>
              <w:tabs>
                <w:tab w:val="left" w:pos="7020"/>
              </w:tabs>
              <w:jc w:val="center"/>
            </w:pPr>
            <w:r>
              <w:t>1/</w:t>
            </w:r>
            <w:r w:rsidR="006728A0">
              <w:t>36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383901" w:rsidRPr="00E73415" w:rsidRDefault="00383901" w:rsidP="005B3903">
            <w:pPr>
              <w:tabs>
                <w:tab w:val="left" w:pos="7020"/>
              </w:tabs>
              <w:jc w:val="center"/>
            </w:pPr>
          </w:p>
        </w:tc>
      </w:tr>
      <w:tr w:rsidR="006728A0" w:rsidRPr="00E73415" w:rsidTr="007652B3">
        <w:trPr>
          <w:gridAfter w:val="1"/>
          <w:wAfter w:w="186" w:type="dxa"/>
          <w:trHeight w:val="286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6728A0" w:rsidRPr="00E73415" w:rsidRDefault="006728A0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:rsidR="006728A0" w:rsidRPr="00E73415" w:rsidRDefault="006728A0" w:rsidP="005B3903">
            <w:pPr>
              <w:tabs>
                <w:tab w:val="left" w:pos="7020"/>
              </w:tabs>
              <w:jc w:val="both"/>
            </w:pPr>
            <w:r>
              <w:t>Чтение художественной литературы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8A0" w:rsidRPr="00E73415" w:rsidRDefault="006728A0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6728A0" w:rsidRPr="006A7AFA" w:rsidRDefault="006728A0" w:rsidP="005B3903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proofErr w:type="gramStart"/>
            <w:r w:rsidRPr="006A7AFA">
              <w:rPr>
                <w:sz w:val="20"/>
                <w:szCs w:val="20"/>
              </w:rPr>
              <w:t>Интегрируется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со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всеми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образовательными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областями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проводится</w:t>
            </w:r>
            <w:proofErr w:type="gramEnd"/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ежедневно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</w:t>
            </w:r>
            <w:r w:rsidRPr="006A7AFA">
              <w:rPr>
                <w:spacing w:val="-57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процессе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режимных моментов</w:t>
            </w:r>
          </w:p>
          <w:p w:rsidR="006728A0" w:rsidRDefault="006728A0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6728A0" w:rsidRPr="00E73415" w:rsidRDefault="006728A0" w:rsidP="005B3903">
            <w:pPr>
              <w:tabs>
                <w:tab w:val="left" w:pos="7020"/>
              </w:tabs>
              <w:jc w:val="center"/>
            </w:pPr>
          </w:p>
        </w:tc>
      </w:tr>
      <w:tr w:rsidR="006A5A02" w:rsidRPr="00E73415" w:rsidTr="005B3903">
        <w:trPr>
          <w:gridAfter w:val="1"/>
          <w:wAfter w:w="186" w:type="dxa"/>
          <w:trHeight w:val="756"/>
        </w:trPr>
        <w:tc>
          <w:tcPr>
            <w:tcW w:w="4105" w:type="dxa"/>
            <w:gridSpan w:val="2"/>
            <w:tcBorders>
              <w:right w:val="single" w:sz="4" w:space="0" w:color="auto"/>
            </w:tcBorders>
          </w:tcPr>
          <w:p w:rsidR="006A5A02" w:rsidRPr="00E73415" w:rsidRDefault="006A5A02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:rsidR="006A5A02" w:rsidRPr="00E73415" w:rsidRDefault="006A5A02" w:rsidP="005B3903">
            <w:pPr>
              <w:tabs>
                <w:tab w:val="left" w:pos="7020"/>
              </w:tabs>
              <w:jc w:val="both"/>
            </w:pPr>
            <w:r>
              <w:t>Подготовка детей к обучению грамоте</w:t>
            </w:r>
          </w:p>
          <w:p w:rsidR="006A5A02" w:rsidRPr="00E73415" w:rsidRDefault="006A5A02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477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A5A02" w:rsidRPr="006A7AFA" w:rsidRDefault="006A5A02" w:rsidP="005B3903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proofErr w:type="gramStart"/>
            <w:r w:rsidRPr="006A7AFA">
              <w:rPr>
                <w:sz w:val="20"/>
                <w:szCs w:val="20"/>
              </w:rPr>
              <w:t>Интегрируется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со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всеми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образовательными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областями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проводится</w:t>
            </w:r>
            <w:proofErr w:type="gramEnd"/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ежедневно</w:t>
            </w:r>
            <w:r w:rsidRPr="006A7AFA">
              <w:rPr>
                <w:spacing w:val="-3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в</w:t>
            </w:r>
            <w:r w:rsidRPr="006A7AFA">
              <w:rPr>
                <w:spacing w:val="-57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процессе</w:t>
            </w:r>
            <w:r w:rsidRPr="006A7AFA">
              <w:rPr>
                <w:spacing w:val="-2"/>
                <w:sz w:val="20"/>
                <w:szCs w:val="20"/>
              </w:rPr>
              <w:t xml:space="preserve"> </w:t>
            </w:r>
            <w:r w:rsidRPr="006A7AFA">
              <w:rPr>
                <w:sz w:val="20"/>
                <w:szCs w:val="20"/>
              </w:rPr>
              <w:t>режимных моментов</w:t>
            </w:r>
          </w:p>
          <w:p w:rsidR="006A5A02" w:rsidRDefault="006A5A02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02" w:rsidRDefault="006A5A02" w:rsidP="005B3903">
            <w:pPr>
              <w:tabs>
                <w:tab w:val="left" w:pos="7020"/>
              </w:tabs>
              <w:jc w:val="center"/>
            </w:pPr>
            <w:r>
              <w:t>1/</w:t>
            </w:r>
            <w:r w:rsidR="005B3903">
              <w:t>36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02" w:rsidRDefault="006A5A02" w:rsidP="005B3903">
            <w:pPr>
              <w:tabs>
                <w:tab w:val="left" w:pos="7020"/>
              </w:tabs>
              <w:jc w:val="center"/>
            </w:pPr>
            <w:r>
              <w:t>1/</w:t>
            </w:r>
            <w:r w:rsidR="006728A0">
              <w:t>36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6A5A02" w:rsidRPr="00E73415" w:rsidRDefault="006A5A02" w:rsidP="005B3903">
            <w:pPr>
              <w:tabs>
                <w:tab w:val="left" w:pos="7020"/>
              </w:tabs>
              <w:jc w:val="center"/>
            </w:pPr>
          </w:p>
        </w:tc>
      </w:tr>
      <w:tr w:rsidR="00AC7DE2" w:rsidRPr="00E73415" w:rsidTr="005B3903">
        <w:trPr>
          <w:gridAfter w:val="1"/>
          <w:wAfter w:w="186" w:type="dxa"/>
          <w:trHeight w:val="633"/>
        </w:trPr>
        <w:tc>
          <w:tcPr>
            <w:tcW w:w="4105" w:type="dxa"/>
            <w:gridSpan w:val="2"/>
            <w:vMerge w:val="restart"/>
            <w:tcBorders>
              <w:right w:val="single" w:sz="4" w:space="0" w:color="auto"/>
            </w:tcBorders>
          </w:tcPr>
          <w:p w:rsidR="00AC7DE2" w:rsidRPr="00E73415" w:rsidRDefault="00AC7DE2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>Социально-коммуникативное развитие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2" w:rsidRPr="00E73415" w:rsidRDefault="00AC7DE2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>
              <w:t>Формирование основ безопасного поведения (ОБЖ)</w:t>
            </w:r>
          </w:p>
        </w:tc>
        <w:tc>
          <w:tcPr>
            <w:tcW w:w="726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2" w:rsidRPr="00AC7DE2" w:rsidRDefault="00AC7DE2" w:rsidP="005B3903">
            <w:pPr>
              <w:tabs>
                <w:tab w:val="left" w:pos="7020"/>
              </w:tabs>
              <w:jc w:val="center"/>
            </w:pPr>
            <w:r w:rsidRPr="00AC7DE2"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  <w:p w:rsidR="00AC7DE2" w:rsidRPr="00E73415" w:rsidRDefault="00AC7DE2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AC7DE2" w:rsidRPr="00E73415" w:rsidRDefault="00AC7DE2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  <w:trHeight w:val="471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t>Социальные отношения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-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Интегрируются с другими образовательными областями в разных видах деятельности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471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352986">
              <w:rPr>
                <w:bCs/>
                <w:color w:val="000000"/>
                <w:lang w:eastAsia="ru-RU"/>
              </w:rPr>
              <w:t>Формирование  основ гражданственности и патриотизма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-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Интегрируются с другими образовательными областями в разных видах деятельности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471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t>Трудовое воспитание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576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Реализуется ежедневно в совместной деятельности в ходе режимных моментов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240"/>
        </w:trPr>
        <w:tc>
          <w:tcPr>
            <w:tcW w:w="4105" w:type="dxa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>Художественно-эстетическое развитие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>Всего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9714F5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6D1A79">
              <w:rPr>
                <w:b/>
              </w:rPr>
              <w:t>144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9714F5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4/1</w:t>
            </w:r>
            <w:r w:rsidR="00540680">
              <w:rPr>
                <w:b/>
              </w:rPr>
              <w:t>44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3672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0446">
              <w:rPr>
                <w:b/>
              </w:rPr>
              <w:t>/</w:t>
            </w:r>
            <w:r w:rsidR="004C0D81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5/</w:t>
            </w:r>
            <w:r>
              <w:rPr>
                <w:b/>
              </w:rPr>
              <w:t>180</w:t>
            </w:r>
          </w:p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F64447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5/180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  <w:trHeight w:val="120"/>
        </w:trPr>
        <w:tc>
          <w:tcPr>
            <w:tcW w:w="410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t>Музыка (слушание, пение, песенное творчество, музыкально-</w:t>
            </w:r>
            <w:proofErr w:type="gramStart"/>
            <w:r>
              <w:t>ритмические движения</w:t>
            </w:r>
            <w:proofErr w:type="gramEnd"/>
            <w:r>
              <w:t>, музыкально – игровое и танцевальное творчество, игра на детских музыкальных инструментах)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2/72</w:t>
            </w:r>
          </w:p>
        </w:tc>
        <w:tc>
          <w:tcPr>
            <w:tcW w:w="1789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2/72</w:t>
            </w:r>
          </w:p>
        </w:tc>
        <w:tc>
          <w:tcPr>
            <w:tcW w:w="15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2/72</w:t>
            </w:r>
          </w:p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26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2/72</w:t>
            </w:r>
          </w:p>
        </w:tc>
        <w:tc>
          <w:tcPr>
            <w:tcW w:w="11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2/</w:t>
            </w:r>
            <w:r w:rsidR="00A066BE">
              <w:t>72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209"/>
        </w:trPr>
        <w:tc>
          <w:tcPr>
            <w:tcW w:w="410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15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7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5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2"/>
          <w:wAfter w:w="1339" w:type="dxa"/>
          <w:trHeight w:val="248"/>
        </w:trPr>
        <w:tc>
          <w:tcPr>
            <w:tcW w:w="410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t>Рисование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 w:rsidRPr="00E73415">
              <w:t>1/3</w:t>
            </w:r>
            <w:r>
              <w:t>6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1/36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367246" w:rsidP="005B3903">
            <w:pPr>
              <w:tabs>
                <w:tab w:val="left" w:pos="7020"/>
              </w:tabs>
              <w:jc w:val="center"/>
            </w:pPr>
            <w:r>
              <w:t>1/36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446" w:rsidRPr="00E73415" w:rsidRDefault="005B3903" w:rsidP="005B3903">
            <w:pPr>
              <w:tabs>
                <w:tab w:val="left" w:pos="7020"/>
              </w:tabs>
              <w:jc w:val="center"/>
            </w:pPr>
            <w:r>
              <w:t>1/36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9F0C71" w:rsidP="005B3903">
            <w:pPr>
              <w:tabs>
                <w:tab w:val="left" w:pos="7020"/>
              </w:tabs>
              <w:jc w:val="center"/>
            </w:pPr>
            <w:r>
              <w:t>1</w:t>
            </w:r>
            <w:r w:rsidR="004C7BFD">
              <w:t>/</w:t>
            </w:r>
            <w:r w:rsidR="00C220AD">
              <w:t>36</w:t>
            </w:r>
          </w:p>
        </w:tc>
      </w:tr>
      <w:tr w:rsidR="00450446" w:rsidRPr="00E73415" w:rsidTr="005B3903">
        <w:trPr>
          <w:gridAfter w:val="1"/>
          <w:wAfter w:w="186" w:type="dxa"/>
          <w:trHeight w:val="268"/>
        </w:trPr>
        <w:tc>
          <w:tcPr>
            <w:tcW w:w="410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t>Лепка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6D1A79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2E5BCC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540680">
              <w:t>18</w:t>
            </w:r>
          </w:p>
        </w:tc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4A3095">
              <w:t>18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5B3903">
              <w:t>18</w:t>
            </w: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C220AD">
              <w:t>18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268"/>
        </w:trPr>
        <w:tc>
          <w:tcPr>
            <w:tcW w:w="41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Default="00450446" w:rsidP="005B3903">
            <w:pPr>
              <w:tabs>
                <w:tab w:val="left" w:pos="7020"/>
              </w:tabs>
              <w:jc w:val="both"/>
            </w:pPr>
            <w:r>
              <w:t>Аппликация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6D1A79" w:rsidRDefault="006D1A79" w:rsidP="005B3903">
            <w:pPr>
              <w:tabs>
                <w:tab w:val="left" w:pos="7020"/>
              </w:tabs>
              <w:jc w:val="center"/>
            </w:pPr>
            <w:r w:rsidRPr="006D1A79">
              <w:t>0,5/</w:t>
            </w:r>
            <w:r>
              <w:t>18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2E5BCC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540680">
              <w:t>18</w:t>
            </w:r>
          </w:p>
        </w:tc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4A3095">
              <w:t>18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5B3903">
              <w:t>18</w:t>
            </w: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  <w:r>
              <w:t>0,5/</w:t>
            </w:r>
            <w:r w:rsidR="00C220AD">
              <w:t>18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5B3903" w:rsidRPr="00E73415" w:rsidTr="005B3903">
        <w:trPr>
          <w:gridAfter w:val="1"/>
          <w:wAfter w:w="186" w:type="dxa"/>
          <w:trHeight w:val="268"/>
        </w:trPr>
        <w:tc>
          <w:tcPr>
            <w:tcW w:w="41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B3903" w:rsidRPr="00E73415" w:rsidRDefault="005B3903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B3903">
            <w:pPr>
              <w:tabs>
                <w:tab w:val="left" w:pos="7020"/>
              </w:tabs>
              <w:jc w:val="both"/>
            </w:pPr>
            <w:r>
              <w:t>Конструирование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Pr="00F125BF" w:rsidRDefault="005B3903" w:rsidP="005B3903">
            <w:pPr>
              <w:tabs>
                <w:tab w:val="left" w:pos="7020"/>
              </w:tabs>
              <w:rPr>
                <w:sz w:val="20"/>
                <w:szCs w:val="20"/>
              </w:rPr>
            </w:pPr>
            <w:r w:rsidRPr="00F125BF">
              <w:rPr>
                <w:sz w:val="20"/>
                <w:szCs w:val="20"/>
              </w:rPr>
              <w:t>Реализуется в совместной деятельности воспитателя с детьми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Pr="005B3903" w:rsidRDefault="005B3903" w:rsidP="005B3903">
            <w:pPr>
              <w:tabs>
                <w:tab w:val="left" w:pos="7020"/>
              </w:tabs>
              <w:jc w:val="center"/>
            </w:pPr>
            <w:r w:rsidRPr="005B3903">
              <w:t>1/36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Pr="00C220AD" w:rsidRDefault="00C220AD" w:rsidP="00C220AD">
            <w:pPr>
              <w:tabs>
                <w:tab w:val="left" w:pos="7020"/>
              </w:tabs>
              <w:jc w:val="center"/>
            </w:pPr>
            <w:r w:rsidRPr="00C220AD">
              <w:t>1/36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3903" w:rsidRPr="00E73415" w:rsidRDefault="005B3903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gridAfter w:val="1"/>
          <w:wAfter w:w="186" w:type="dxa"/>
          <w:trHeight w:val="270"/>
        </w:trPr>
        <w:tc>
          <w:tcPr>
            <w:tcW w:w="4105" w:type="dxa"/>
            <w:gridSpan w:val="2"/>
            <w:vMerge w:val="restart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rPr>
                <w:b/>
              </w:rPr>
              <w:t>Физическое развитие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  <w:rPr>
                <w:b/>
              </w:rPr>
            </w:pPr>
            <w:r w:rsidRPr="00E73415">
              <w:rPr>
                <w:b/>
              </w:rPr>
              <w:t xml:space="preserve">Всего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615F4B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3/108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E64B1D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3/108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E64B1D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0446">
              <w:rPr>
                <w:b/>
              </w:rPr>
              <w:t>/</w:t>
            </w:r>
            <w:r>
              <w:rPr>
                <w:b/>
              </w:rPr>
              <w:t>108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1450A8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0446">
              <w:rPr>
                <w:b/>
              </w:rPr>
              <w:t>/</w:t>
            </w:r>
            <w:r>
              <w:rPr>
                <w:b/>
              </w:rPr>
              <w:t>108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F64447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0446">
              <w:rPr>
                <w:b/>
              </w:rPr>
              <w:t>/</w:t>
            </w:r>
            <w:r>
              <w:rPr>
                <w:b/>
              </w:rPr>
              <w:t>1</w:t>
            </w:r>
            <w:r w:rsidR="00585B4C">
              <w:rPr>
                <w:b/>
              </w:rPr>
              <w:t>08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1"/>
          <w:wAfter w:w="186" w:type="dxa"/>
          <w:trHeight w:val="646"/>
        </w:trPr>
        <w:tc>
          <w:tcPr>
            <w:tcW w:w="4105" w:type="dxa"/>
            <w:gridSpan w:val="2"/>
            <w:vMerge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t>Физическая культура в помещении</w:t>
            </w:r>
            <w:r>
              <w:t xml:space="preserve"> (основная гимнастика, подвижные игры и игровые упражнения)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5F4B" w:rsidRPr="00E73415" w:rsidRDefault="00615F4B" w:rsidP="005B3903">
            <w:pPr>
              <w:tabs>
                <w:tab w:val="left" w:pos="7020"/>
              </w:tabs>
              <w:jc w:val="center"/>
            </w:pPr>
            <w:r>
              <w:t>3/36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15F4B" w:rsidRPr="00E73415" w:rsidRDefault="00615F4B" w:rsidP="005B3903">
            <w:pPr>
              <w:tabs>
                <w:tab w:val="left" w:pos="7020"/>
              </w:tabs>
              <w:jc w:val="center"/>
            </w:pPr>
            <w:r>
              <w:t>3/36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4B" w:rsidRPr="00E73415" w:rsidRDefault="00615F4B" w:rsidP="005B3903">
            <w:pPr>
              <w:tabs>
                <w:tab w:val="left" w:pos="7020"/>
              </w:tabs>
              <w:jc w:val="center"/>
            </w:pPr>
            <w:r>
              <w:t>3/36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6" w:rsidRPr="00E73415" w:rsidRDefault="001450A8" w:rsidP="005B3903">
            <w:pPr>
              <w:tabs>
                <w:tab w:val="left" w:pos="7020"/>
              </w:tabs>
              <w:jc w:val="center"/>
            </w:pPr>
            <w:r>
              <w:t>3/36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6" w:rsidRPr="00E73415" w:rsidRDefault="00F64447" w:rsidP="005B3903">
            <w:pPr>
              <w:tabs>
                <w:tab w:val="left" w:pos="7020"/>
              </w:tabs>
              <w:jc w:val="center"/>
            </w:pPr>
            <w:r>
              <w:t>3/36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trHeight w:val="646"/>
        </w:trPr>
        <w:tc>
          <w:tcPr>
            <w:tcW w:w="4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t xml:space="preserve">Физическая культура на </w:t>
            </w:r>
            <w:r>
              <w:t>прогулке (спортивные игры и спортивные упражнения, активный отдых)</w:t>
            </w:r>
          </w:p>
        </w:tc>
        <w:tc>
          <w:tcPr>
            <w:tcW w:w="15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ППДА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ППДА</w:t>
            </w:r>
          </w:p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ППДА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ППДА</w:t>
            </w:r>
          </w:p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ППДА</w:t>
            </w:r>
          </w:p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trHeight w:val="656"/>
        </w:trPr>
        <w:tc>
          <w:tcPr>
            <w:tcW w:w="4105" w:type="dxa"/>
            <w:gridSpan w:val="2"/>
            <w:tcBorders>
              <w:top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t>Формирование основ ЗОЖ</w:t>
            </w:r>
          </w:p>
        </w:tc>
        <w:tc>
          <w:tcPr>
            <w:tcW w:w="7268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  <w:r>
              <w:t>Реализуется в ходе режимных моментов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</w:pPr>
          </w:p>
        </w:tc>
      </w:tr>
      <w:tr w:rsidR="00450446" w:rsidRPr="00E73415" w:rsidTr="005B3903">
        <w:trPr>
          <w:trHeight w:val="569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 w:rsidRPr="00E73415">
              <w:rPr>
                <w:b/>
              </w:rPr>
              <w:lastRenderedPageBreak/>
              <w:t xml:space="preserve">ИТОГО </w:t>
            </w:r>
            <w:r>
              <w:rPr>
                <w:b/>
              </w:rPr>
              <w:t xml:space="preserve"> количество </w:t>
            </w:r>
            <w:r w:rsidRPr="00E73415">
              <w:rPr>
                <w:b/>
              </w:rPr>
              <w:t xml:space="preserve">занятий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10/3</w:t>
            </w:r>
            <w:r w:rsidR="00686225">
              <w:rPr>
                <w:b/>
              </w:rPr>
              <w:t>60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82158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5BCC">
              <w:rPr>
                <w:b/>
              </w:rPr>
              <w:t>/3</w:t>
            </w:r>
            <w:r w:rsidR="00417C53">
              <w:rPr>
                <w:b/>
              </w:rPr>
              <w:t>6</w:t>
            </w:r>
            <w:r w:rsidR="0067015A">
              <w:rPr>
                <w:b/>
              </w:rPr>
              <w:t>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Default="0067015A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10/360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3C33D2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F1772">
              <w:rPr>
                <w:b/>
              </w:rPr>
              <w:t>/4</w:t>
            </w:r>
            <w:r w:rsidR="00B72577">
              <w:rPr>
                <w:b/>
              </w:rPr>
              <w:t>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3C33D2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C7BFD">
              <w:rPr>
                <w:b/>
              </w:rPr>
              <w:t>/</w:t>
            </w:r>
            <w:r w:rsidR="00E968AB">
              <w:rPr>
                <w:b/>
              </w:rPr>
              <w:t>504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trHeight w:val="165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both"/>
            </w:pPr>
            <w:r>
              <w:rPr>
                <w:b/>
              </w:rPr>
              <w:t>ИТОГО  количество часов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B72577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1ч. 40 мин./  60 </w:t>
            </w:r>
            <w:r w:rsidR="00450446">
              <w:rPr>
                <w:b/>
              </w:rPr>
              <w:t>ч.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CE72E9" w:rsidP="005B3903">
            <w:pPr>
              <w:tabs>
                <w:tab w:val="left" w:pos="7020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2ч. 3</w:t>
            </w:r>
            <w:r w:rsidR="00482158">
              <w:rPr>
                <w:b/>
              </w:rPr>
              <w:t>0</w:t>
            </w:r>
            <w:r w:rsidR="0067015A">
              <w:rPr>
                <w:b/>
              </w:rPr>
              <w:t xml:space="preserve"> мин./ 90</w:t>
            </w:r>
            <w:r w:rsidR="00450446">
              <w:rPr>
                <w:b/>
              </w:rPr>
              <w:t>ч.</w:t>
            </w:r>
          </w:p>
          <w:p w:rsidR="00450446" w:rsidRPr="00E73415" w:rsidRDefault="00450446" w:rsidP="005B3903">
            <w:pPr>
              <w:tabs>
                <w:tab w:val="left" w:pos="7020"/>
              </w:tabs>
              <w:ind w:left="10"/>
              <w:jc w:val="center"/>
              <w:rPr>
                <w:b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67015A" w:rsidP="005B3903">
            <w:pPr>
              <w:jc w:val="center"/>
              <w:rPr>
                <w:b/>
              </w:rPr>
            </w:pPr>
            <w:r>
              <w:rPr>
                <w:b/>
              </w:rPr>
              <w:t>3ч.20мин./ 120</w:t>
            </w:r>
            <w:r w:rsidR="00CE72E9">
              <w:rPr>
                <w:b/>
              </w:rPr>
              <w:t xml:space="preserve"> ч.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845548" w:rsidP="005B3903">
            <w:pPr>
              <w:rPr>
                <w:b/>
              </w:rPr>
            </w:pPr>
            <w:r>
              <w:rPr>
                <w:b/>
              </w:rPr>
              <w:t>5 ч.</w:t>
            </w:r>
            <w:r w:rsidR="00C44B17">
              <w:rPr>
                <w:b/>
              </w:rPr>
              <w:t xml:space="preserve"> / 180</w:t>
            </w:r>
            <w:r w:rsidR="00D140A9">
              <w:rPr>
                <w:b/>
              </w:rPr>
              <w:t xml:space="preserve"> ч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3C33D2" w:rsidP="005B3903">
            <w:pPr>
              <w:jc w:val="center"/>
              <w:rPr>
                <w:b/>
              </w:rPr>
            </w:pPr>
            <w:r>
              <w:rPr>
                <w:b/>
              </w:rPr>
              <w:t>7 ч. /</w:t>
            </w:r>
            <w:r w:rsidR="007F1772">
              <w:rPr>
                <w:b/>
              </w:rPr>
              <w:t xml:space="preserve">245 </w:t>
            </w:r>
            <w:r w:rsidR="00450446">
              <w:rPr>
                <w:b/>
              </w:rPr>
              <w:t>ч.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</w:tr>
      <w:tr w:rsidR="00450446" w:rsidRPr="00E73415" w:rsidTr="005B3903">
        <w:trPr>
          <w:gridAfter w:val="2"/>
          <w:wAfter w:w="1339" w:type="dxa"/>
          <w:trHeight w:val="165"/>
        </w:trPr>
        <w:tc>
          <w:tcPr>
            <w:tcW w:w="147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FD" w:rsidRDefault="004C7BFD" w:rsidP="005B3903">
            <w:pPr>
              <w:tabs>
                <w:tab w:val="left" w:pos="7020"/>
              </w:tabs>
              <w:rPr>
                <w:b/>
              </w:rPr>
            </w:pPr>
          </w:p>
          <w:p w:rsidR="004C7BFD" w:rsidRDefault="004C7BFD" w:rsidP="005B3903">
            <w:pPr>
              <w:tabs>
                <w:tab w:val="left" w:pos="7020"/>
              </w:tabs>
              <w:rPr>
                <w:b/>
              </w:rPr>
            </w:pPr>
          </w:p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</w:tr>
      <w:tr w:rsidR="00450446" w:rsidRPr="00E73415" w:rsidTr="005B3903">
        <w:trPr>
          <w:gridAfter w:val="2"/>
          <w:wAfter w:w="1339" w:type="dxa"/>
          <w:trHeight w:val="165"/>
        </w:trPr>
        <w:tc>
          <w:tcPr>
            <w:tcW w:w="14700" w:type="dxa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0446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  <w:p w:rsidR="004C7BFD" w:rsidRPr="00E73415" w:rsidRDefault="004C7BFD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 w:rsidRPr="00E73415">
              <w:rPr>
                <w:b/>
              </w:rPr>
              <w:t>Часть, формируем</w:t>
            </w:r>
            <w:r>
              <w:rPr>
                <w:b/>
              </w:rPr>
              <w:t>ая участниками образовательного процесса (вариативная)</w:t>
            </w:r>
          </w:p>
        </w:tc>
      </w:tr>
      <w:tr w:rsidR="004C7BFD" w:rsidRPr="00E73415" w:rsidTr="005B3903">
        <w:trPr>
          <w:gridAfter w:val="2"/>
          <w:wAfter w:w="1339" w:type="dxa"/>
          <w:trHeight w:val="165"/>
        </w:trPr>
        <w:tc>
          <w:tcPr>
            <w:tcW w:w="14700" w:type="dxa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7BFD" w:rsidRDefault="004C7BFD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Неделя/год</w:t>
            </w:r>
          </w:p>
        </w:tc>
      </w:tr>
      <w:tr w:rsidR="00450446" w:rsidRPr="00E73415" w:rsidTr="005B3903">
        <w:trPr>
          <w:gridAfter w:val="2"/>
          <w:wAfter w:w="1339" w:type="dxa"/>
          <w:trHeight w:val="165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50446" w:rsidRPr="005832FE" w:rsidRDefault="00450446" w:rsidP="005B3903">
            <w:pPr>
              <w:tabs>
                <w:tab w:val="left" w:pos="7020"/>
              </w:tabs>
              <w:jc w:val="right"/>
              <w:rPr>
                <w:b/>
              </w:rPr>
            </w:pPr>
            <w:r w:rsidRPr="005832FE">
              <w:rPr>
                <w:b/>
              </w:rPr>
              <w:t>Всего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D4F42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1/36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D4F42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1/36</w:t>
            </w:r>
          </w:p>
        </w:tc>
      </w:tr>
      <w:tr w:rsidR="003C33D2" w:rsidRPr="00E73415" w:rsidTr="003C33D2">
        <w:trPr>
          <w:gridAfter w:val="2"/>
          <w:wAfter w:w="1339" w:type="dxa"/>
          <w:trHeight w:val="564"/>
        </w:trPr>
        <w:tc>
          <w:tcPr>
            <w:tcW w:w="3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  <w:rPr>
                <w:b/>
              </w:rPr>
            </w:pPr>
            <w:r>
              <w:rPr>
                <w:b/>
              </w:rPr>
              <w:t>Парциальные образовательные программы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D2" w:rsidRPr="00654F53" w:rsidRDefault="003C33D2" w:rsidP="005B3903">
            <w:pPr>
              <w:tabs>
                <w:tab w:val="left" w:pos="7020"/>
              </w:tabs>
            </w:pPr>
            <w:r>
              <w:t>«</w:t>
            </w:r>
            <w:r w:rsidRPr="00E73415">
              <w:t>Юный эколог»</w:t>
            </w:r>
            <w:r>
              <w:t>,</w:t>
            </w:r>
          </w:p>
        </w:tc>
        <w:tc>
          <w:tcPr>
            <w:tcW w:w="5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  <w:jc w:val="center"/>
            </w:pPr>
            <w:r w:rsidRPr="00D1736F">
              <w:rPr>
                <w:sz w:val="20"/>
                <w:szCs w:val="20"/>
              </w:rPr>
              <w:t>Интегрируется с другими образовательными областями в разных видах деятельности и проводится в  процессе режимных моментов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</w:tr>
      <w:tr w:rsidR="003C33D2" w:rsidRPr="00E73415" w:rsidTr="003C33D2">
        <w:trPr>
          <w:gridAfter w:val="2"/>
          <w:wAfter w:w="1339" w:type="dxa"/>
          <w:trHeight w:val="847"/>
        </w:trPr>
        <w:tc>
          <w:tcPr>
            <w:tcW w:w="30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33D2" w:rsidRPr="00E73415" w:rsidRDefault="003C33D2" w:rsidP="005B3903">
            <w:pPr>
              <w:tabs>
                <w:tab w:val="left" w:pos="7020"/>
              </w:tabs>
            </w:pPr>
            <w:r>
              <w:t>Краеведение реализация дополнительной региональной программы «Воспитание маленького Волжанина»</w:t>
            </w:r>
          </w:p>
        </w:tc>
        <w:tc>
          <w:tcPr>
            <w:tcW w:w="50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3D2" w:rsidRDefault="003C33D2" w:rsidP="005B3903">
            <w:pPr>
              <w:tabs>
                <w:tab w:val="left" w:pos="7020"/>
              </w:tabs>
              <w:jc w:val="center"/>
            </w:pPr>
            <w:r w:rsidRPr="00D1736F">
              <w:rPr>
                <w:sz w:val="20"/>
                <w:szCs w:val="20"/>
              </w:rPr>
              <w:t>Интегрируется с другими образовательными областями в разных видах деятельности и проводится в  процессе режимных моментов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3D2" w:rsidRDefault="003C33D2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3D2" w:rsidRDefault="003C33D2" w:rsidP="005B3903">
            <w:pPr>
              <w:tabs>
                <w:tab w:val="left" w:pos="7020"/>
              </w:tabs>
              <w:jc w:val="center"/>
            </w:pPr>
            <w:r>
              <w:t>0,5/18</w:t>
            </w:r>
          </w:p>
        </w:tc>
      </w:tr>
      <w:tr w:rsidR="00D1736F" w:rsidRPr="00E73415" w:rsidTr="005B3903">
        <w:trPr>
          <w:gridAfter w:val="2"/>
          <w:wAfter w:w="1339" w:type="dxa"/>
          <w:trHeight w:val="220"/>
        </w:trPr>
        <w:tc>
          <w:tcPr>
            <w:tcW w:w="3020" w:type="dxa"/>
            <w:vMerge/>
            <w:tcBorders>
              <w:right w:val="single" w:sz="4" w:space="0" w:color="auto"/>
            </w:tcBorders>
          </w:tcPr>
          <w:p w:rsidR="00D1736F" w:rsidRPr="00E73415" w:rsidRDefault="00D1736F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6F" w:rsidRDefault="00D1736F" w:rsidP="005B3903">
            <w:pPr>
              <w:tabs>
                <w:tab w:val="left" w:pos="7020"/>
              </w:tabs>
            </w:pPr>
            <w:r w:rsidRPr="00E73415">
              <w:t>«Цветные ладошки»</w:t>
            </w:r>
          </w:p>
          <w:p w:rsidR="00D1736F" w:rsidRPr="00E73415" w:rsidRDefault="00D1736F" w:rsidP="005B3903">
            <w:pPr>
              <w:tabs>
                <w:tab w:val="left" w:pos="7020"/>
              </w:tabs>
            </w:pPr>
          </w:p>
        </w:tc>
        <w:tc>
          <w:tcPr>
            <w:tcW w:w="7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6F" w:rsidRDefault="00D1736F" w:rsidP="005B3903">
            <w:pPr>
              <w:tabs>
                <w:tab w:val="left" w:pos="7020"/>
              </w:tabs>
              <w:jc w:val="center"/>
            </w:pPr>
            <w:r>
              <w:rPr>
                <w:sz w:val="20"/>
                <w:szCs w:val="20"/>
              </w:rPr>
              <w:t>П</w:t>
            </w:r>
            <w:r w:rsidRPr="00D1736F">
              <w:rPr>
                <w:sz w:val="20"/>
                <w:szCs w:val="20"/>
              </w:rPr>
              <w:t>роводится в  процессе режимных моментов</w:t>
            </w:r>
          </w:p>
        </w:tc>
      </w:tr>
      <w:tr w:rsidR="00450446" w:rsidRPr="00E73415" w:rsidTr="005B3903">
        <w:trPr>
          <w:gridAfter w:val="2"/>
          <w:wAfter w:w="1339" w:type="dxa"/>
          <w:trHeight w:val="165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</w:pPr>
            <w:r w:rsidRPr="00E73415">
              <w:rPr>
                <w:b/>
              </w:rPr>
              <w:t>ИТОГО</w:t>
            </w:r>
            <w:r>
              <w:rPr>
                <w:b/>
              </w:rPr>
              <w:t xml:space="preserve"> количество</w:t>
            </w:r>
            <w:r w:rsidRPr="00E73415">
              <w:rPr>
                <w:b/>
              </w:rPr>
              <w:t xml:space="preserve"> занятий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1736F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10/3</w:t>
            </w:r>
            <w:r w:rsidR="00B72577">
              <w:rPr>
                <w:b/>
              </w:rPr>
              <w:t>60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26305B" w:rsidRDefault="00D1736F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10/36</w:t>
            </w:r>
            <w:r w:rsidR="00DD254E">
              <w:rPr>
                <w:b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6F" w:rsidRDefault="00DD254E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10/360</w:t>
            </w:r>
          </w:p>
          <w:p w:rsidR="00450446" w:rsidRPr="00E73415" w:rsidRDefault="00450446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1736F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13/4</w:t>
            </w:r>
            <w:r w:rsidR="00F24164">
              <w:rPr>
                <w:b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1736F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15/</w:t>
            </w:r>
            <w:r w:rsidR="00E968AB">
              <w:rPr>
                <w:b/>
              </w:rPr>
              <w:t>540</w:t>
            </w:r>
          </w:p>
        </w:tc>
      </w:tr>
      <w:tr w:rsidR="00450446" w:rsidRPr="00E73415" w:rsidTr="005B3903">
        <w:trPr>
          <w:gridAfter w:val="2"/>
          <w:wAfter w:w="1339" w:type="dxa"/>
          <w:trHeight w:val="165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50446" w:rsidRPr="00E73415" w:rsidRDefault="00450446" w:rsidP="005B3903">
            <w:pPr>
              <w:tabs>
                <w:tab w:val="left" w:pos="7020"/>
              </w:tabs>
            </w:pPr>
            <w:r>
              <w:rPr>
                <w:b/>
              </w:rPr>
              <w:t>ИТОГО  количество часов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B72577" w:rsidP="005B3903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1ч. 40 мин./ 60 </w:t>
            </w:r>
            <w:r w:rsidR="00D1736F">
              <w:rPr>
                <w:b/>
              </w:rPr>
              <w:t>ч.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F" w:rsidRDefault="00DD254E" w:rsidP="005B3903">
            <w:pPr>
              <w:tabs>
                <w:tab w:val="left" w:pos="7020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2ч. 30 мин./</w:t>
            </w:r>
          </w:p>
          <w:p w:rsidR="00D1736F" w:rsidRPr="00E73415" w:rsidRDefault="00DD254E" w:rsidP="005B3903">
            <w:pPr>
              <w:tabs>
                <w:tab w:val="left" w:pos="7020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 xml:space="preserve"> 90 </w:t>
            </w:r>
            <w:r w:rsidR="00D1736F">
              <w:rPr>
                <w:b/>
              </w:rPr>
              <w:t>ч.</w:t>
            </w:r>
          </w:p>
          <w:p w:rsidR="00450446" w:rsidRPr="00E73415" w:rsidRDefault="00450446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D254E" w:rsidP="005B3903">
            <w:pPr>
              <w:jc w:val="center"/>
              <w:rPr>
                <w:b/>
              </w:rPr>
            </w:pPr>
            <w:r>
              <w:rPr>
                <w:b/>
              </w:rPr>
              <w:t>3ч.20мин./ 120</w:t>
            </w:r>
            <w:r w:rsidR="00D1736F">
              <w:rPr>
                <w:b/>
              </w:rPr>
              <w:t xml:space="preserve"> 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D1736F" w:rsidP="005B3903">
            <w:pPr>
              <w:jc w:val="center"/>
              <w:rPr>
                <w:b/>
              </w:rPr>
            </w:pPr>
            <w:r>
              <w:rPr>
                <w:b/>
              </w:rPr>
              <w:t xml:space="preserve">5 ч. </w:t>
            </w:r>
            <w:r w:rsidR="0045137E">
              <w:rPr>
                <w:b/>
              </w:rPr>
              <w:t>25мин. / 195</w:t>
            </w:r>
            <w:r>
              <w:rPr>
                <w:b/>
              </w:rPr>
              <w:t xml:space="preserve"> 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6" w:rsidRPr="00E73415" w:rsidRDefault="00E968AB" w:rsidP="005B3903">
            <w:pPr>
              <w:jc w:val="center"/>
              <w:rPr>
                <w:b/>
              </w:rPr>
            </w:pPr>
            <w:r>
              <w:rPr>
                <w:b/>
              </w:rPr>
              <w:t>7 ч. 30 мин./ 270</w:t>
            </w:r>
            <w:r w:rsidR="004E2E72">
              <w:rPr>
                <w:b/>
              </w:rPr>
              <w:t xml:space="preserve"> ч.</w:t>
            </w:r>
          </w:p>
        </w:tc>
      </w:tr>
      <w:tr w:rsidR="004C7BFD" w:rsidRPr="00E73415" w:rsidTr="005B3903">
        <w:trPr>
          <w:gridAfter w:val="2"/>
          <w:wAfter w:w="1339" w:type="dxa"/>
          <w:trHeight w:val="165"/>
        </w:trPr>
        <w:tc>
          <w:tcPr>
            <w:tcW w:w="7432" w:type="dxa"/>
            <w:gridSpan w:val="3"/>
            <w:tcBorders>
              <w:right w:val="single" w:sz="4" w:space="0" w:color="auto"/>
            </w:tcBorders>
          </w:tcPr>
          <w:p w:rsidR="004C7BFD" w:rsidRDefault="004C7BFD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7BFD" w:rsidRPr="00E73415" w:rsidRDefault="004C7BFD" w:rsidP="005B3903">
            <w:pPr>
              <w:tabs>
                <w:tab w:val="left" w:pos="7020"/>
              </w:tabs>
              <w:jc w:val="center"/>
              <w:rPr>
                <w:b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7BFD" w:rsidRPr="00E73415" w:rsidRDefault="004C7BFD" w:rsidP="005B3903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BFD" w:rsidRPr="00E73415" w:rsidRDefault="004C7BFD" w:rsidP="005B3903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BFD" w:rsidRDefault="004C7BFD" w:rsidP="005B3903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BFD" w:rsidRDefault="004C7BFD" w:rsidP="005B3903">
            <w:pPr>
              <w:jc w:val="center"/>
              <w:rPr>
                <w:b/>
              </w:rPr>
            </w:pPr>
          </w:p>
        </w:tc>
      </w:tr>
    </w:tbl>
    <w:p w:rsidR="00450446" w:rsidRDefault="00450446" w:rsidP="00A775AE"/>
    <w:p w:rsidR="008C17AF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8C17AF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8C17AF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8C17AF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8C17AF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CA70BB" w:rsidRDefault="00CA70BB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CA70BB" w:rsidRDefault="00CA70BB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635CA1" w:rsidRDefault="00635CA1" w:rsidP="008C17AF">
      <w:pPr>
        <w:adjustRightInd/>
        <w:spacing w:before="67"/>
        <w:outlineLvl w:val="2"/>
        <w:rPr>
          <w:b/>
          <w:bCs/>
          <w:lang w:eastAsia="en-US"/>
        </w:rPr>
      </w:pPr>
      <w:bookmarkStart w:id="0" w:name="_GoBack"/>
      <w:bookmarkEnd w:id="0"/>
    </w:p>
    <w:p w:rsidR="00B72577" w:rsidRDefault="00B72577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B72577" w:rsidRDefault="00B72577" w:rsidP="008C17AF">
      <w:pPr>
        <w:adjustRightInd/>
        <w:spacing w:before="67"/>
        <w:outlineLvl w:val="2"/>
        <w:rPr>
          <w:b/>
          <w:bCs/>
          <w:lang w:eastAsia="en-US"/>
        </w:rPr>
      </w:pPr>
    </w:p>
    <w:p w:rsidR="008C17AF" w:rsidRPr="003E48DB" w:rsidRDefault="008C17AF" w:rsidP="008C17AF">
      <w:pPr>
        <w:adjustRightInd/>
        <w:spacing w:before="67"/>
        <w:outlineLvl w:val="2"/>
        <w:rPr>
          <w:b/>
          <w:bCs/>
          <w:lang w:eastAsia="en-US"/>
        </w:rPr>
      </w:pPr>
      <w:r w:rsidRPr="003E48DB">
        <w:rPr>
          <w:b/>
          <w:bCs/>
          <w:lang w:eastAsia="en-US"/>
        </w:rPr>
        <w:t>Взаимодействие</w:t>
      </w:r>
      <w:r w:rsidR="00CA70BB">
        <w:rPr>
          <w:b/>
          <w:bCs/>
          <w:lang w:eastAsia="en-US"/>
        </w:rPr>
        <w:t xml:space="preserve">  </w:t>
      </w:r>
      <w:r w:rsidRPr="003E48DB">
        <w:rPr>
          <w:b/>
          <w:bCs/>
          <w:lang w:eastAsia="en-US"/>
        </w:rPr>
        <w:t>взрослого</w:t>
      </w:r>
      <w:r w:rsidR="00CA70BB">
        <w:rPr>
          <w:b/>
          <w:bCs/>
          <w:lang w:eastAsia="en-US"/>
        </w:rPr>
        <w:t xml:space="preserve">  </w:t>
      </w:r>
      <w:r w:rsidRPr="003E48DB">
        <w:rPr>
          <w:b/>
          <w:bCs/>
          <w:lang w:eastAsia="en-US"/>
        </w:rPr>
        <w:t>с</w:t>
      </w:r>
      <w:r w:rsidR="00CA70BB">
        <w:rPr>
          <w:b/>
          <w:bCs/>
          <w:lang w:eastAsia="en-US"/>
        </w:rPr>
        <w:t xml:space="preserve">  </w:t>
      </w:r>
      <w:r w:rsidRPr="003E48DB">
        <w:rPr>
          <w:b/>
          <w:bCs/>
          <w:lang w:eastAsia="en-US"/>
        </w:rPr>
        <w:t>детьми</w:t>
      </w:r>
      <w:r w:rsidR="00CA70BB">
        <w:rPr>
          <w:b/>
          <w:bCs/>
          <w:lang w:eastAsia="en-US"/>
        </w:rPr>
        <w:t xml:space="preserve">  </w:t>
      </w:r>
      <w:r w:rsidRPr="003E48DB">
        <w:rPr>
          <w:b/>
          <w:bCs/>
          <w:lang w:eastAsia="en-US"/>
        </w:rPr>
        <w:t>в</w:t>
      </w:r>
      <w:r w:rsidR="00CA70BB">
        <w:rPr>
          <w:b/>
          <w:bCs/>
          <w:lang w:eastAsia="en-US"/>
        </w:rPr>
        <w:t xml:space="preserve">   </w:t>
      </w:r>
      <w:r w:rsidRPr="003E48DB">
        <w:rPr>
          <w:b/>
          <w:bCs/>
          <w:lang w:eastAsia="en-US"/>
        </w:rPr>
        <w:t>различных</w:t>
      </w:r>
      <w:r w:rsidR="00CA70BB">
        <w:rPr>
          <w:b/>
          <w:bCs/>
          <w:lang w:eastAsia="en-US"/>
        </w:rPr>
        <w:t xml:space="preserve"> </w:t>
      </w:r>
      <w:r w:rsidRPr="003E48DB">
        <w:rPr>
          <w:b/>
          <w:bCs/>
          <w:lang w:eastAsia="en-US"/>
        </w:rPr>
        <w:t>видах</w:t>
      </w:r>
      <w:r w:rsidR="00CA70BB">
        <w:rPr>
          <w:b/>
          <w:bCs/>
          <w:lang w:eastAsia="en-US"/>
        </w:rPr>
        <w:t xml:space="preserve"> </w:t>
      </w:r>
      <w:r w:rsidRPr="003E48DB">
        <w:rPr>
          <w:b/>
          <w:bCs/>
          <w:lang w:eastAsia="en-US"/>
        </w:rPr>
        <w:t>деятельности</w:t>
      </w:r>
    </w:p>
    <w:p w:rsidR="008C17AF" w:rsidRPr="003E48DB" w:rsidRDefault="008C17AF" w:rsidP="008C17AF">
      <w:pPr>
        <w:ind w:left="8736"/>
        <w:jc w:val="right"/>
        <w:rPr>
          <w:b/>
          <w:i/>
        </w:rPr>
      </w:pPr>
      <w:r w:rsidRPr="00327C18">
        <w:rPr>
          <w:b/>
          <w:i/>
        </w:rPr>
        <w:t>Таблица № 2</w:t>
      </w: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8"/>
        <w:gridCol w:w="2311"/>
        <w:gridCol w:w="2432"/>
        <w:gridCol w:w="2693"/>
        <w:gridCol w:w="2551"/>
        <w:gridCol w:w="2552"/>
      </w:tblGrid>
      <w:tr w:rsidR="008C17AF" w:rsidRPr="008C17AF" w:rsidTr="00CA70BB">
        <w:trPr>
          <w:trHeight w:val="82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Видыдеятельности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Перваямладшаягруппа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Втораямладшаягруппа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Средняягруппа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w w:val="90"/>
                <w:sz w:val="20"/>
              </w:rPr>
              <w:t>Старшая</w:t>
            </w:r>
            <w:r w:rsidRPr="008C17AF">
              <w:rPr>
                <w:rFonts w:ascii="Times New Roman" w:hAnsi="Times New Roman" w:cs="Times New Roman"/>
                <w:sz w:val="20"/>
              </w:rPr>
              <w:t>группа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Подготовительнаягруппа</w:t>
            </w:r>
            <w:proofErr w:type="spellEnd"/>
          </w:p>
        </w:tc>
      </w:tr>
      <w:tr w:rsidR="008C17AF" w:rsidRPr="008C17AF" w:rsidTr="00CA70BB">
        <w:trPr>
          <w:trHeight w:val="864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Чтение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художественной</w:t>
            </w:r>
            <w:proofErr w:type="spellEnd"/>
            <w:r w:rsidRPr="008C17AF">
              <w:rPr>
                <w:rFonts w:ascii="Times New Roman" w:hAnsi="Times New Roman" w:cs="Times New Roman"/>
                <w:lang w:val="ru-RU"/>
              </w:rPr>
              <w:t xml:space="preserve">  литературы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CA70BB">
        <w:trPr>
          <w:trHeight w:val="97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Конструктивно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>-</w:t>
            </w:r>
            <w:proofErr w:type="spellStart"/>
            <w:r w:rsidRPr="008C17AF">
              <w:rPr>
                <w:rFonts w:ascii="Times New Roman" w:hAnsi="Times New Roman" w:cs="Times New Roman"/>
              </w:rPr>
              <w:t>модельнаядеятельность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1раз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внеделю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</w:tr>
      <w:tr w:rsidR="008C17AF" w:rsidRPr="008C17AF" w:rsidTr="00CA70BB">
        <w:trPr>
          <w:trHeight w:val="60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Игровая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CA70BB">
        <w:trPr>
          <w:trHeight w:val="1137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8C17AF">
              <w:rPr>
                <w:rFonts w:ascii="Times New Roman" w:hAnsi="Times New Roman" w:cs="Times New Roman"/>
                <w:lang w:val="ru-RU"/>
              </w:rPr>
              <w:t>Общение припроведениирежимных     моментов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CA70BB">
        <w:trPr>
          <w:trHeight w:val="40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Дежурства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CA70BB">
        <w:trPr>
          <w:trHeight w:val="32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Прогулки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ежеднево</w:t>
            </w:r>
            <w:proofErr w:type="spellEnd"/>
          </w:p>
        </w:tc>
      </w:tr>
      <w:tr w:rsidR="008C17AF" w:rsidRPr="008C17AF" w:rsidTr="00CA70BB">
        <w:trPr>
          <w:trHeight w:val="60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Трудовая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CA70BB">
        <w:trPr>
          <w:trHeight w:val="43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Наблюдения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</w:tbl>
    <w:p w:rsidR="008C17AF" w:rsidRPr="008C17AF" w:rsidRDefault="008C17AF" w:rsidP="008C17AF">
      <w:pPr>
        <w:pStyle w:val="a4"/>
        <w:rPr>
          <w:rFonts w:ascii="Times New Roman" w:hAnsi="Times New Roman" w:cs="Times New Roman"/>
          <w:i/>
          <w:sz w:val="16"/>
        </w:rPr>
      </w:pPr>
    </w:p>
    <w:p w:rsidR="008C17AF" w:rsidRPr="008C17AF" w:rsidRDefault="008C17AF" w:rsidP="008C17AF">
      <w:pPr>
        <w:pStyle w:val="a4"/>
        <w:rPr>
          <w:rFonts w:ascii="Times New Roman" w:hAnsi="Times New Roman" w:cs="Times New Roman"/>
          <w:szCs w:val="24"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B23C20" w:rsidRDefault="00B23C20" w:rsidP="008C17AF">
      <w:pPr>
        <w:pStyle w:val="a4"/>
        <w:rPr>
          <w:rFonts w:ascii="Times New Roman" w:hAnsi="Times New Roman" w:cs="Times New Roman"/>
          <w:b/>
          <w:bCs/>
        </w:rPr>
      </w:pPr>
    </w:p>
    <w:p w:rsidR="008C17AF" w:rsidRPr="008C17AF" w:rsidRDefault="008C17AF" w:rsidP="008C17AF">
      <w:pPr>
        <w:pStyle w:val="a4"/>
        <w:rPr>
          <w:rFonts w:ascii="Times New Roman" w:hAnsi="Times New Roman" w:cs="Times New Roman"/>
          <w:b/>
          <w:bCs/>
        </w:rPr>
      </w:pPr>
      <w:r w:rsidRPr="008C17AF">
        <w:rPr>
          <w:rFonts w:ascii="Times New Roman" w:hAnsi="Times New Roman" w:cs="Times New Roman"/>
          <w:b/>
          <w:bCs/>
        </w:rPr>
        <w:t>Самостоятельная</w:t>
      </w:r>
      <w:r w:rsidR="001A211A">
        <w:rPr>
          <w:rFonts w:ascii="Times New Roman" w:hAnsi="Times New Roman" w:cs="Times New Roman"/>
          <w:b/>
          <w:bCs/>
        </w:rPr>
        <w:t xml:space="preserve"> </w:t>
      </w:r>
      <w:r w:rsidRPr="008C17AF">
        <w:rPr>
          <w:rFonts w:ascii="Times New Roman" w:hAnsi="Times New Roman" w:cs="Times New Roman"/>
          <w:b/>
          <w:bCs/>
        </w:rPr>
        <w:t>деятельность</w:t>
      </w:r>
      <w:r w:rsidR="001A211A">
        <w:rPr>
          <w:rFonts w:ascii="Times New Roman" w:hAnsi="Times New Roman" w:cs="Times New Roman"/>
          <w:b/>
          <w:bCs/>
        </w:rPr>
        <w:t xml:space="preserve"> </w:t>
      </w:r>
      <w:r w:rsidRPr="008C17AF">
        <w:rPr>
          <w:rFonts w:ascii="Times New Roman" w:hAnsi="Times New Roman" w:cs="Times New Roman"/>
          <w:b/>
          <w:bCs/>
        </w:rPr>
        <w:t>детей</w:t>
      </w:r>
    </w:p>
    <w:p w:rsidR="008C17AF" w:rsidRPr="008C17AF" w:rsidRDefault="008C17AF" w:rsidP="008C17AF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8C17AF">
        <w:rPr>
          <w:rFonts w:ascii="Times New Roman" w:hAnsi="Times New Roman" w:cs="Times New Roman"/>
          <w:b/>
          <w:i/>
        </w:rPr>
        <w:t>Таблица № 3</w:t>
      </w: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5"/>
        <w:gridCol w:w="2127"/>
        <w:gridCol w:w="2639"/>
        <w:gridCol w:w="2551"/>
        <w:gridCol w:w="2552"/>
        <w:gridCol w:w="2693"/>
      </w:tblGrid>
      <w:tr w:rsidR="008C17AF" w:rsidRPr="008C17AF" w:rsidTr="008C17AF">
        <w:trPr>
          <w:trHeight w:val="93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Виды</w:t>
            </w:r>
            <w:proofErr w:type="spell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Первая</w:t>
            </w:r>
            <w:proofErr w:type="spellEnd"/>
            <w:r w:rsidR="001A211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младша</w:t>
            </w:r>
            <w:proofErr w:type="spellEnd"/>
            <w:r w:rsidR="001A211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ягруппа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Вторая</w:t>
            </w:r>
            <w:proofErr w:type="spellEnd"/>
            <w:r w:rsidR="001A211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младшаягруппа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spellEnd"/>
            <w:r w:rsidR="001A21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Старшая</w:t>
            </w:r>
            <w:proofErr w:type="spellEnd"/>
            <w:r w:rsidR="001A211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Подготовительна</w:t>
            </w:r>
            <w:proofErr w:type="spellEnd"/>
            <w:r w:rsidR="001A21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ягруппа</w:t>
            </w:r>
            <w:proofErr w:type="spellEnd"/>
          </w:p>
        </w:tc>
      </w:tr>
      <w:tr w:rsidR="008C17AF" w:rsidRPr="008C17AF" w:rsidTr="008C17AF">
        <w:trPr>
          <w:trHeight w:val="75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  <w:w w:val="95"/>
              </w:rPr>
              <w:t>Самостоятельная</w:t>
            </w:r>
            <w:proofErr w:type="spellEnd"/>
            <w:r w:rsidR="001A211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игра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8C17AF">
        <w:trPr>
          <w:trHeight w:val="7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Познавательно-исследовательская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r w:rsidRPr="008C17A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C17AF">
              <w:rPr>
                <w:rFonts w:ascii="Times New Roman" w:hAnsi="Times New Roman" w:cs="Times New Roman"/>
              </w:rPr>
              <w:t>развнеделю</w:t>
            </w:r>
            <w:proofErr w:type="spellEnd"/>
          </w:p>
        </w:tc>
      </w:tr>
      <w:tr w:rsidR="008C17AF" w:rsidRPr="008C17AF" w:rsidTr="008C17AF">
        <w:trPr>
          <w:trHeight w:val="119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8C17AF">
              <w:rPr>
                <w:rFonts w:ascii="Times New Roman" w:hAnsi="Times New Roman" w:cs="Times New Roman"/>
                <w:w w:val="95"/>
                <w:lang w:val="ru-RU"/>
              </w:rPr>
              <w:t>Самостоятельная</w:t>
            </w:r>
            <w:r w:rsidR="001A211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  <w:lang w:val="ru-RU"/>
              </w:rPr>
              <w:t>деятельностьв</w:t>
            </w:r>
            <w:proofErr w:type="spellEnd"/>
          </w:p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C17AF">
              <w:rPr>
                <w:rFonts w:ascii="Times New Roman" w:hAnsi="Times New Roman" w:cs="Times New Roman"/>
                <w:lang w:val="ru-RU"/>
              </w:rPr>
              <w:t>мини-центрах</w:t>
            </w:r>
            <w:proofErr w:type="gram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17AF">
              <w:rPr>
                <w:rFonts w:ascii="Times New Roman" w:hAnsi="Times New Roman" w:cs="Times New Roman"/>
                <w:lang w:val="ru-RU"/>
              </w:rPr>
              <w:t>развития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</w:tbl>
    <w:p w:rsidR="008C17AF" w:rsidRPr="008C17AF" w:rsidRDefault="008C17AF" w:rsidP="008C17AF">
      <w:pPr>
        <w:pStyle w:val="a4"/>
        <w:rPr>
          <w:rFonts w:ascii="Times New Roman" w:hAnsi="Times New Roman" w:cs="Times New Roman"/>
          <w:i/>
          <w:sz w:val="16"/>
        </w:rPr>
      </w:pPr>
    </w:p>
    <w:p w:rsidR="008C17AF" w:rsidRPr="008C17AF" w:rsidRDefault="008C17AF" w:rsidP="008C17AF">
      <w:pPr>
        <w:pStyle w:val="a4"/>
        <w:rPr>
          <w:rFonts w:ascii="Times New Roman" w:hAnsi="Times New Roman" w:cs="Times New Roman"/>
          <w:bCs/>
        </w:rPr>
      </w:pPr>
    </w:p>
    <w:p w:rsidR="008C17AF" w:rsidRPr="008C17AF" w:rsidRDefault="008C17AF" w:rsidP="008C17AF">
      <w:pPr>
        <w:pStyle w:val="a4"/>
        <w:rPr>
          <w:rFonts w:ascii="Times New Roman" w:hAnsi="Times New Roman" w:cs="Times New Roman"/>
          <w:bCs/>
        </w:rPr>
      </w:pPr>
    </w:p>
    <w:p w:rsidR="008C17AF" w:rsidRPr="008C17AF" w:rsidRDefault="008C17AF" w:rsidP="008C17AF">
      <w:pPr>
        <w:pStyle w:val="a4"/>
        <w:rPr>
          <w:rFonts w:ascii="Times New Roman" w:hAnsi="Times New Roman" w:cs="Times New Roman"/>
          <w:b/>
          <w:bCs/>
        </w:rPr>
      </w:pPr>
      <w:r w:rsidRPr="008C17AF">
        <w:rPr>
          <w:rFonts w:ascii="Times New Roman" w:hAnsi="Times New Roman" w:cs="Times New Roman"/>
          <w:b/>
          <w:bCs/>
        </w:rPr>
        <w:t>Оздоровительнаяработа</w:t>
      </w:r>
    </w:p>
    <w:p w:rsidR="008C17AF" w:rsidRPr="008C17AF" w:rsidRDefault="008C17AF" w:rsidP="008C17AF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8C17AF">
        <w:rPr>
          <w:rFonts w:ascii="Times New Roman" w:hAnsi="Times New Roman" w:cs="Times New Roman"/>
          <w:b/>
          <w:i/>
        </w:rPr>
        <w:t>Таблица № 4</w:t>
      </w: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1"/>
        <w:gridCol w:w="2146"/>
        <w:gridCol w:w="2594"/>
        <w:gridCol w:w="2551"/>
        <w:gridCol w:w="2552"/>
        <w:gridCol w:w="2693"/>
      </w:tblGrid>
      <w:tr w:rsidR="008C17AF" w:rsidRPr="008C17AF" w:rsidTr="008C17AF">
        <w:trPr>
          <w:trHeight w:val="97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Виды</w:t>
            </w:r>
            <w:proofErr w:type="spell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Перваямладшаягруппа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</w:rPr>
              <w:t>Втораямладшаягруппа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Средняягруппа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Старшая</w:t>
            </w:r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7AF">
              <w:rPr>
                <w:rFonts w:ascii="Times New Roman" w:hAnsi="Times New Roman" w:cs="Times New Roman"/>
                <w:sz w:val="20"/>
                <w:szCs w:val="20"/>
              </w:rPr>
              <w:t>Подготовительнаягруппа</w:t>
            </w:r>
            <w:proofErr w:type="spellEnd"/>
          </w:p>
        </w:tc>
      </w:tr>
      <w:tr w:rsidR="008C17AF" w:rsidRPr="008C17AF" w:rsidTr="008C17AF">
        <w:trPr>
          <w:trHeight w:val="64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Утренняя</w:t>
            </w:r>
            <w:proofErr w:type="spell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гимнастика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8C17AF">
        <w:trPr>
          <w:trHeight w:val="64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Комплексы</w:t>
            </w:r>
            <w:proofErr w:type="spell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17AF">
              <w:rPr>
                <w:rFonts w:ascii="Times New Roman" w:hAnsi="Times New Roman" w:cs="Times New Roman"/>
              </w:rPr>
              <w:t>ЗП (</w:t>
            </w:r>
            <w:proofErr w:type="spellStart"/>
            <w:r w:rsidRPr="008C17AF">
              <w:rPr>
                <w:rFonts w:ascii="Times New Roman" w:hAnsi="Times New Roman" w:cs="Times New Roman"/>
              </w:rPr>
              <w:t>закаливающие</w:t>
            </w:r>
            <w:proofErr w:type="spellEnd"/>
            <w:r w:rsidR="001A21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17AF">
              <w:rPr>
                <w:rFonts w:ascii="Times New Roman" w:hAnsi="Times New Roman" w:cs="Times New Roman"/>
              </w:rPr>
              <w:t>процедуры</w:t>
            </w:r>
            <w:proofErr w:type="spellEnd"/>
            <w:r w:rsidRPr="008C17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8C17AF" w:rsidRPr="008C17AF" w:rsidTr="008C17AF">
        <w:trPr>
          <w:trHeight w:val="64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Гигиенические</w:t>
            </w:r>
            <w:proofErr w:type="spellEnd"/>
            <w:r w:rsidRPr="008C17AF">
              <w:rPr>
                <w:rFonts w:ascii="Times New Roman" w:hAnsi="Times New Roman" w:cs="Times New Roman"/>
                <w:lang w:val="ru-RU"/>
              </w:rPr>
              <w:t xml:space="preserve"> процедуры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AF" w:rsidRPr="008C17AF" w:rsidRDefault="008C17AF" w:rsidP="008C17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7AF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</w:tbl>
    <w:p w:rsidR="008C17AF" w:rsidRPr="008C17AF" w:rsidRDefault="008C17AF" w:rsidP="008C17AF">
      <w:pPr>
        <w:pStyle w:val="a4"/>
        <w:rPr>
          <w:rFonts w:ascii="Times New Roman" w:hAnsi="Times New Roman" w:cs="Times New Roman"/>
        </w:rPr>
      </w:pPr>
    </w:p>
    <w:p w:rsidR="008C17AF" w:rsidRPr="00552225" w:rsidRDefault="008C17AF" w:rsidP="008C17AF">
      <w:pPr>
        <w:widowControl/>
        <w:autoSpaceDE/>
        <w:autoSpaceDN/>
        <w:adjustRightInd/>
        <w:rPr>
          <w:rFonts w:eastAsiaTheme="minorEastAsia"/>
          <w:lang w:eastAsia="ru-RU"/>
        </w:rPr>
      </w:pPr>
    </w:p>
    <w:p w:rsidR="008C17A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3C20" w:rsidRDefault="00B23C20" w:rsidP="00586E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3C20" w:rsidRDefault="00B23C20" w:rsidP="008C1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78" w:rsidRDefault="007B1678" w:rsidP="008C1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AF" w:rsidRPr="003756CF" w:rsidRDefault="008C17AF" w:rsidP="008C17AF">
      <w:pPr>
        <w:pStyle w:val="a4"/>
        <w:jc w:val="center"/>
        <w:rPr>
          <w:rFonts w:ascii="Times New Roman" w:hAnsi="Times New Roman" w:cs="Times New Roman"/>
        </w:rPr>
      </w:pPr>
      <w:r w:rsidRPr="00E734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17AF" w:rsidRDefault="008C17AF" w:rsidP="008C1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00">
        <w:rPr>
          <w:rFonts w:ascii="Times New Roman" w:hAnsi="Times New Roman" w:cs="Times New Roman"/>
          <w:b/>
          <w:sz w:val="24"/>
          <w:szCs w:val="24"/>
        </w:rPr>
        <w:t>к 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ому плану </w:t>
      </w:r>
      <w:r w:rsidRPr="00FC5700">
        <w:rPr>
          <w:rFonts w:ascii="Times New Roman" w:hAnsi="Times New Roman" w:cs="Times New Roman"/>
          <w:b/>
          <w:sz w:val="24"/>
          <w:szCs w:val="24"/>
        </w:rPr>
        <w:t xml:space="preserve"> МБДОУ ДС «</w:t>
      </w:r>
      <w:proofErr w:type="spellStart"/>
      <w:r w:rsidRPr="00FC5700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FC5700">
        <w:rPr>
          <w:rFonts w:ascii="Times New Roman" w:hAnsi="Times New Roman" w:cs="Times New Roman"/>
          <w:b/>
          <w:sz w:val="24"/>
          <w:szCs w:val="24"/>
        </w:rPr>
        <w:t>»</w:t>
      </w:r>
    </w:p>
    <w:p w:rsidR="008C17AF" w:rsidRPr="00A640B0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17AF" w:rsidRDefault="008C17AF" w:rsidP="008C17AF">
      <w:r>
        <w:t>Учебный пл</w:t>
      </w:r>
      <w:r w:rsidR="00B21DB9">
        <w:t>ан МБДОУ ДС «</w:t>
      </w:r>
      <w:proofErr w:type="spellStart"/>
      <w:r w:rsidR="00B21DB9">
        <w:t>Дюймовочка</w:t>
      </w:r>
      <w:proofErr w:type="spellEnd"/>
      <w:r w:rsidR="00B21DB9">
        <w:t>» на 2024 – 2025</w:t>
      </w:r>
      <w:r>
        <w:t xml:space="preserve"> учебный год является нормативным документом, регламентирующим организацию образовательного процесса в ДОУ с учетом его специфики, учебно-методического, кадрового и материально-технического оснащения:</w:t>
      </w:r>
    </w:p>
    <w:p w:rsidR="008C17AF" w:rsidRDefault="008C17AF" w:rsidP="008C17AF"/>
    <w:p w:rsidR="008C17AF" w:rsidRDefault="008C17AF" w:rsidP="008C17AF">
      <w:r>
        <w:t>Нормативной базой для составления учебного плана являются следующие документы:</w:t>
      </w:r>
    </w:p>
    <w:p w:rsidR="008C17AF" w:rsidRPr="00FC5700" w:rsidRDefault="008C17AF" w:rsidP="008C17AF"/>
    <w:p w:rsidR="008C17AF" w:rsidRDefault="008C17AF" w:rsidP="008C17AF">
      <w:r>
        <w:t xml:space="preserve">-Федеральный </w:t>
      </w:r>
      <w:r w:rsidRPr="00FC5700">
        <w:t>Закон Российской Федерации от 29.12.2012г. № 273 - ФЗ «Об образовании</w:t>
      </w:r>
      <w:r>
        <w:t xml:space="preserve"> в</w:t>
      </w:r>
      <w:r w:rsidRPr="00FC5700">
        <w:t xml:space="preserve"> Российской</w:t>
      </w:r>
      <w:r>
        <w:t xml:space="preserve"> Федерации»., (регистрационный номер 70809) </w:t>
      </w:r>
      <w:proofErr w:type="gramStart"/>
      <w:r>
        <w:t xml:space="preserve">( </w:t>
      </w:r>
      <w:proofErr w:type="gramEnd"/>
      <w:r>
        <w:t>в ред. От 29.12.2022 г).</w:t>
      </w:r>
    </w:p>
    <w:p w:rsidR="008C17AF" w:rsidRDefault="008C17AF" w:rsidP="008C17AF">
      <w:r>
        <w:t xml:space="preserve">- Федеральный государственный стандарт дошкольного  образования, утвержденный приказом Министерства образования и науки Российской Федерации от 17 октября 2013 г. № 1155 (зарегистрировано Минюстом Российской Федерации 14 ноября 2013 г., регистрационный № 30384) </w:t>
      </w:r>
      <w:proofErr w:type="gramStart"/>
      <w:r>
        <w:t xml:space="preserve">( </w:t>
      </w:r>
      <w:proofErr w:type="gramEnd"/>
      <w:r>
        <w:t>в ред. От 21 января 2019 г.)</w:t>
      </w:r>
    </w:p>
    <w:p w:rsidR="008C17AF" w:rsidRDefault="008C17AF" w:rsidP="008C17AF">
      <w:r>
        <w:t>- Федеральная образовательная программа дошкольного образования, утвержденная  от 25 ноября 2022 г № 1028.</w:t>
      </w:r>
    </w:p>
    <w:p w:rsidR="008C17AF" w:rsidRPr="00FC5700" w:rsidRDefault="008C17AF" w:rsidP="008C17AF">
      <w:r>
        <w:t>-  «Санитарные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№2, действующих до 1 марта 2027 г.</w:t>
      </w:r>
    </w:p>
    <w:p w:rsidR="008C17AF" w:rsidRDefault="008C17AF" w:rsidP="008C17AF">
      <w:pPr>
        <w:pStyle w:val="Default"/>
      </w:pPr>
      <w:r>
        <w:t xml:space="preserve">-СП 2.4.3648-20 от 28 сентября 2020 </w:t>
      </w:r>
      <w:r>
        <w:rPr>
          <w:lang w:val="en-US"/>
        </w:rPr>
        <w:t>N</w:t>
      </w:r>
      <w:r w:rsidRPr="0019574C">
        <w:t xml:space="preserve"> 28 “</w:t>
      </w:r>
      <w:r>
        <w:t>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санитарного врача Российской Федерации от 28 сентября 2020 г № 28.</w:t>
      </w:r>
    </w:p>
    <w:p w:rsidR="008C17AF" w:rsidRPr="0019574C" w:rsidRDefault="008C17AF" w:rsidP="008C17AF">
      <w:pPr>
        <w:pStyle w:val="Default"/>
      </w:pPr>
      <w:r>
        <w:t>- СанПиН 2.3/2.4.3590-20 «Санитарно-эпидемиологические требования к организации общественного питания населения».</w:t>
      </w:r>
    </w:p>
    <w:p w:rsidR="008C17AF" w:rsidRPr="0019574C" w:rsidRDefault="008C17AF" w:rsidP="008C17AF">
      <w:pPr>
        <w:pStyle w:val="Default"/>
        <w:rPr>
          <w:sz w:val="23"/>
          <w:szCs w:val="23"/>
        </w:rPr>
      </w:pPr>
      <w:r>
        <w:t xml:space="preserve"> - Приказ Министерства просвещения Российской Федерации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C17AF" w:rsidRPr="00FC5700" w:rsidRDefault="008C17AF" w:rsidP="008C17AF">
      <w:r>
        <w:t>-</w:t>
      </w:r>
      <w:proofErr w:type="spellStart"/>
      <w:r w:rsidRPr="00FC5700">
        <w:t>ПриказМинобрнауки</w:t>
      </w:r>
      <w:proofErr w:type="spellEnd"/>
      <w:r w:rsidRPr="00FC5700">
        <w:t xml:space="preserve"> России от 17.10.2013 года № 1155 "Об утверждении федеральногогосударственного образовательного стандарта дошкольного образования"</w:t>
      </w:r>
      <w:r>
        <w:t xml:space="preserve"> (в ред. от 21.01.2019, Приказ Министерства просвещения РФ от 21.01.2019 № 31);</w:t>
      </w:r>
    </w:p>
    <w:p w:rsidR="008C17AF" w:rsidRDefault="008C17AF" w:rsidP="008C17AF">
      <w:r>
        <w:t>-</w:t>
      </w:r>
      <w:proofErr w:type="spellStart"/>
      <w:r w:rsidRPr="00FC5700">
        <w:t>ПриказМинобрнауки</w:t>
      </w:r>
      <w:proofErr w:type="spellEnd"/>
      <w:r w:rsidRPr="00FC5700">
        <w:t xml:space="preserve"> России от 30.08.2013 года № 1014 "Об утверждении Порядка организации иосуществления образовательной деятельности по </w:t>
      </w:r>
      <w:r>
        <w:t xml:space="preserve">основным </w:t>
      </w:r>
      <w:r w:rsidRPr="00FC5700">
        <w:t>общеобразовательным программа</w:t>
      </w:r>
      <w:r>
        <w:t xml:space="preserve">м </w:t>
      </w:r>
      <w:r w:rsidRPr="00FC5700">
        <w:t>дошкольного образования»</w:t>
      </w:r>
      <w:r>
        <w:t>.</w:t>
      </w:r>
    </w:p>
    <w:p w:rsidR="008C17AF" w:rsidRDefault="008C17AF" w:rsidP="008C17AF"/>
    <w:p w:rsidR="008C17AF" w:rsidRPr="0012310F" w:rsidRDefault="008C17AF" w:rsidP="008C17AF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CF4">
        <w:rPr>
          <w:rFonts w:ascii="Times New Roman" w:hAnsi="Times New Roman" w:cs="Times New Roman"/>
        </w:rPr>
        <w:t>- Педагогический коллектив  МБДОУ ДС «</w:t>
      </w:r>
      <w:proofErr w:type="spellStart"/>
      <w:r w:rsidRPr="00AC7CF4">
        <w:rPr>
          <w:rFonts w:ascii="Times New Roman" w:hAnsi="Times New Roman" w:cs="Times New Roman"/>
        </w:rPr>
        <w:t>Дюймовочка</w:t>
      </w:r>
      <w:proofErr w:type="spellEnd"/>
      <w:r w:rsidRPr="00AC7CF4">
        <w:rPr>
          <w:rFonts w:ascii="Times New Roman" w:hAnsi="Times New Roman" w:cs="Times New Roman"/>
        </w:rPr>
        <w:t>» реализует Основную  общеобразовательную  программу дошкольного образования, (далее – Прогр</w:t>
      </w:r>
      <w:r>
        <w:rPr>
          <w:rFonts w:ascii="Times New Roman" w:hAnsi="Times New Roman" w:cs="Times New Roman"/>
        </w:rPr>
        <w:t>амма), разработанную на основе Ф</w:t>
      </w:r>
      <w:r w:rsidRPr="00AC7CF4">
        <w:rPr>
          <w:rFonts w:ascii="Times New Roman" w:hAnsi="Times New Roman" w:cs="Times New Roman"/>
        </w:rPr>
        <w:t>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</w:rPr>
        <w:t xml:space="preserve"> и Федеральной образовательной программы дошкольного образования</w:t>
      </w:r>
      <w:r w:rsidRPr="00AC7CF4">
        <w:rPr>
          <w:rFonts w:ascii="Times New Roman" w:hAnsi="Times New Roman" w:cs="Times New Roman"/>
        </w:rPr>
        <w:t xml:space="preserve">,   с учётом примерной образовательной программы  дошкольного образования «От рождения до школы» под ред. Н.Е. </w:t>
      </w:r>
      <w:proofErr w:type="spellStart"/>
      <w:r w:rsidRPr="00AC7CF4">
        <w:rPr>
          <w:rFonts w:ascii="Times New Roman" w:hAnsi="Times New Roman" w:cs="Times New Roman"/>
        </w:rPr>
        <w:t>Вераксы</w:t>
      </w:r>
      <w:proofErr w:type="spellEnd"/>
      <w:r w:rsidRPr="00AC7CF4">
        <w:rPr>
          <w:rFonts w:ascii="Times New Roman" w:hAnsi="Times New Roman" w:cs="Times New Roman"/>
        </w:rPr>
        <w:t xml:space="preserve">, Т.С. Комаровой, М.А. Васильевой, (издание 4-е. </w:t>
      </w:r>
      <w:proofErr w:type="spellStart"/>
      <w:r w:rsidRPr="00AC7CF4">
        <w:rPr>
          <w:rFonts w:ascii="Times New Roman" w:hAnsi="Times New Roman" w:cs="Times New Roman"/>
        </w:rPr>
        <w:t>перераб.М</w:t>
      </w:r>
      <w:proofErr w:type="spellEnd"/>
      <w:r w:rsidRPr="00AC7CF4">
        <w:rPr>
          <w:rFonts w:ascii="Times New Roman" w:hAnsi="Times New Roman" w:cs="Times New Roman"/>
        </w:rPr>
        <w:t xml:space="preserve">.: Мозаика </w:t>
      </w:r>
      <w:proofErr w:type="gramStart"/>
      <w:r w:rsidRPr="00AC7CF4">
        <w:rPr>
          <w:rFonts w:ascii="Times New Roman" w:hAnsi="Times New Roman" w:cs="Times New Roman"/>
        </w:rPr>
        <w:t>–С</w:t>
      </w:r>
      <w:proofErr w:type="gramEnd"/>
      <w:r w:rsidRPr="00AC7CF4">
        <w:rPr>
          <w:rFonts w:ascii="Times New Roman" w:hAnsi="Times New Roman" w:cs="Times New Roman"/>
        </w:rPr>
        <w:t xml:space="preserve">интез, 2016г.) </w:t>
      </w:r>
      <w:r w:rsidRPr="00AC7CF4">
        <w:rPr>
          <w:rFonts w:ascii="Times New Roman" w:hAnsi="Times New Roman" w:cs="Times New Roman"/>
          <w:sz w:val="24"/>
          <w:szCs w:val="24"/>
        </w:rPr>
        <w:t>Примерная программа основана на воплощении национального воспитательного идеала, который</w:t>
      </w:r>
      <w:r>
        <w:rPr>
          <w:rFonts w:ascii="Times New Roman" w:hAnsi="Times New Roman" w:cs="Times New Roman"/>
          <w:sz w:val="24"/>
          <w:szCs w:val="24"/>
        </w:rPr>
        <w:t xml:space="preserve"> понимается как высшая цель образования, нравственное (идеальное) представление о человеке. В основе воспитания детей в ДОУ лежат конституционные и национальные ценности российского общества. Изменения, которые внес Президент в Закон об образовании в сентябре 2022 года – обеспечить единство образовательного пространства на территории Российской федерации. Для совершенствования воспитательного процесса в образовании запланирована актуализация Стратегии развития воспитания. </w:t>
      </w:r>
      <w:r w:rsidR="005B0644">
        <w:rPr>
          <w:rFonts w:ascii="Times New Roman" w:hAnsi="Times New Roman" w:cs="Times New Roman"/>
          <w:b/>
          <w:sz w:val="24"/>
          <w:szCs w:val="24"/>
        </w:rPr>
        <w:t>2024</w:t>
      </w:r>
      <w:r w:rsidRPr="00BE4E5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проходит под знаком </w:t>
      </w:r>
      <w:r w:rsidRPr="002C2067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B0644">
        <w:rPr>
          <w:rFonts w:ascii="Times New Roman" w:hAnsi="Times New Roman" w:cs="Times New Roman"/>
          <w:b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, и одновременно продолжается реализация мероприятий </w:t>
      </w:r>
      <w:r w:rsidRPr="002C2067">
        <w:rPr>
          <w:rFonts w:ascii="Times New Roman" w:hAnsi="Times New Roman" w:cs="Times New Roman"/>
          <w:b/>
          <w:sz w:val="24"/>
          <w:szCs w:val="24"/>
        </w:rPr>
        <w:t>Десятилетия детства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2067">
        <w:rPr>
          <w:rFonts w:ascii="Times New Roman" w:hAnsi="Times New Roman" w:cs="Times New Roman"/>
          <w:b/>
          <w:sz w:val="24"/>
          <w:szCs w:val="24"/>
        </w:rPr>
        <w:t xml:space="preserve">Десятилетия науки технологий в Российской Федерации. </w:t>
      </w:r>
    </w:p>
    <w:p w:rsidR="008C17A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МБДОУ ДС </w:t>
      </w:r>
      <w:r w:rsidRPr="00A640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A640B0">
        <w:rPr>
          <w:rFonts w:ascii="Times New Roman" w:hAnsi="Times New Roman" w:cs="Times New Roman"/>
          <w:sz w:val="24"/>
          <w:szCs w:val="24"/>
        </w:rPr>
        <w:t xml:space="preserve"> документом, устанавливающим перечень образовательных областей и объём учебного времени, отводимого на проведение непосредствен</w:t>
      </w:r>
      <w:r>
        <w:rPr>
          <w:rFonts w:ascii="Times New Roman" w:hAnsi="Times New Roman" w:cs="Times New Roman"/>
          <w:sz w:val="24"/>
          <w:szCs w:val="24"/>
        </w:rPr>
        <w:t>но образовательной деятельности (НОД).</w:t>
      </w:r>
    </w:p>
    <w:p w:rsidR="008C17AF" w:rsidRPr="00DC4B52" w:rsidRDefault="00FA658D" w:rsidP="008C17AF">
      <w:pPr>
        <w:pStyle w:val="a4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2024/2025</w:t>
      </w:r>
      <w:r w:rsidR="008C17AF" w:rsidRPr="00DC4B52">
        <w:rPr>
          <w:rFonts w:ascii="Times New Roman" w:hAnsi="Times New Roman" w:cs="Times New Roman"/>
          <w:snapToGrid w:val="0"/>
          <w:sz w:val="24"/>
          <w:szCs w:val="24"/>
        </w:rPr>
        <w:t xml:space="preserve"> г. в МБДОУ</w:t>
      </w:r>
      <w:r w:rsidR="008C17AF">
        <w:rPr>
          <w:rFonts w:ascii="Times New Roman" w:hAnsi="Times New Roman" w:cs="Times New Roman"/>
          <w:snapToGrid w:val="0"/>
          <w:sz w:val="24"/>
          <w:szCs w:val="24"/>
        </w:rPr>
        <w:t xml:space="preserve"> ДС «</w:t>
      </w:r>
      <w:proofErr w:type="spellStart"/>
      <w:r w:rsidR="008C17AF">
        <w:rPr>
          <w:rFonts w:ascii="Times New Roman" w:hAnsi="Times New Roman" w:cs="Times New Roman"/>
          <w:snapToGrid w:val="0"/>
          <w:sz w:val="24"/>
          <w:szCs w:val="24"/>
        </w:rPr>
        <w:t>Дюймовочка</w:t>
      </w:r>
      <w:proofErr w:type="spellEnd"/>
      <w:r w:rsidR="008C17AF">
        <w:rPr>
          <w:rFonts w:ascii="Times New Roman" w:hAnsi="Times New Roman" w:cs="Times New Roman"/>
          <w:snapToGrid w:val="0"/>
          <w:sz w:val="24"/>
          <w:szCs w:val="24"/>
        </w:rPr>
        <w:t>» функционирует 2</w:t>
      </w:r>
      <w:r w:rsidR="008C17AF" w:rsidRPr="00DC4B52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образовательные группы, укомплектованные </w:t>
      </w:r>
      <w:r w:rsidR="008C17AF">
        <w:rPr>
          <w:rFonts w:ascii="Times New Roman" w:hAnsi="Times New Roman" w:cs="Times New Roman"/>
          <w:snapToGrid w:val="0"/>
          <w:sz w:val="24"/>
          <w:szCs w:val="24"/>
        </w:rPr>
        <w:t>в соответствии с возрастными нормами.</w:t>
      </w:r>
    </w:p>
    <w:p w:rsidR="008C17AF" w:rsidRPr="00DC4B52" w:rsidRDefault="008C17AF" w:rsidP="008C17AF">
      <w:pPr>
        <w:pStyle w:val="a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Первая младшая группа  (1,5- 3</w:t>
      </w:r>
      <w:r w:rsidRPr="00DC4B52">
        <w:rPr>
          <w:rFonts w:ascii="Times New Roman" w:hAnsi="Times New Roman" w:cs="Times New Roman"/>
          <w:snapToGrid w:val="0"/>
          <w:sz w:val="24"/>
          <w:szCs w:val="24"/>
        </w:rPr>
        <w:t>лет)</w:t>
      </w:r>
    </w:p>
    <w:p w:rsidR="008C17AF" w:rsidRDefault="008C17AF" w:rsidP="008C17AF">
      <w:pPr>
        <w:pStyle w:val="a4"/>
        <w:rPr>
          <w:rFonts w:ascii="Times New Roman" w:hAnsi="Times New Roman" w:cs="Times New Roman"/>
          <w:snapToGrid w:val="0"/>
          <w:sz w:val="24"/>
          <w:szCs w:val="24"/>
        </w:rPr>
      </w:pPr>
      <w:r w:rsidRPr="00DC4B52">
        <w:rPr>
          <w:rFonts w:ascii="Times New Roman" w:hAnsi="Times New Roman" w:cs="Times New Roman"/>
          <w:snapToGrid w:val="0"/>
          <w:sz w:val="24"/>
          <w:szCs w:val="24"/>
        </w:rPr>
        <w:t xml:space="preserve">Старшая группа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(4 </w:t>
      </w:r>
      <w:r w:rsidRPr="00DC4B52">
        <w:rPr>
          <w:rFonts w:ascii="Times New Roman" w:hAnsi="Times New Roman" w:cs="Times New Roman"/>
          <w:snapToGrid w:val="0"/>
          <w:sz w:val="24"/>
          <w:szCs w:val="24"/>
        </w:rPr>
        <w:t>-7 лет)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r w:rsidRPr="002749C8">
        <w:rPr>
          <w:rFonts w:ascii="Times New Roman" w:hAnsi="Times New Roman" w:cs="Times New Roman"/>
        </w:rPr>
        <w:t>Учебный день делится на 3 блока: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r w:rsidRPr="002749C8">
        <w:rPr>
          <w:rFonts w:ascii="Times New Roman" w:hAnsi="Times New Roman" w:cs="Times New Roman"/>
        </w:rPr>
        <w:t xml:space="preserve"> 1) образовательный блок 1 половины дня (7.00-9.00) включает в себя: - образовательную деятельность, осуществляемую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литературы); - образовательную деятельность, осуществляемую в режимных моментах; - самостоятельную деятельность детей; - взаимодействие с семьями детей по реализации Программы. 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proofErr w:type="gramStart"/>
      <w:r w:rsidRPr="002749C8">
        <w:rPr>
          <w:rFonts w:ascii="Times New Roman" w:hAnsi="Times New Roman" w:cs="Times New Roman"/>
        </w:rPr>
        <w:t>2) развивающий блок (9.00-11.00) включает в себя: - организованное обучение (в соответствии с расписанием организованной</w:t>
      </w:r>
      <w:r>
        <w:rPr>
          <w:rFonts w:ascii="Times New Roman" w:hAnsi="Times New Roman" w:cs="Times New Roman"/>
        </w:rPr>
        <w:t xml:space="preserve"> образовательной деятельности (Н</w:t>
      </w:r>
      <w:r w:rsidRPr="002749C8">
        <w:rPr>
          <w:rFonts w:ascii="Times New Roman" w:hAnsi="Times New Roman" w:cs="Times New Roman"/>
        </w:rPr>
        <w:t xml:space="preserve">ОД), представляет собой образовательную деятельность, осуществляемую в процессе организации различных видов детской деятельности) игровой, коммуникативной, трудовой, познавательно-исследовательской, продуктивной, музыкально-художественной). </w:t>
      </w:r>
      <w:proofErr w:type="gramEnd"/>
    </w:p>
    <w:p w:rsidR="008C17AF" w:rsidRPr="002749C8" w:rsidRDefault="008C17AF" w:rsidP="008C17AF">
      <w:pPr>
        <w:pStyle w:val="a4"/>
        <w:rPr>
          <w:rFonts w:ascii="Times New Roman" w:hAnsi="Times New Roman" w:cs="Times New Roman"/>
          <w:sz w:val="23"/>
          <w:szCs w:val="23"/>
        </w:rPr>
      </w:pPr>
      <w:proofErr w:type="gramStart"/>
      <w:r w:rsidRPr="002749C8">
        <w:rPr>
          <w:rFonts w:ascii="Times New Roman" w:hAnsi="Times New Roman" w:cs="Times New Roman"/>
        </w:rPr>
        <w:t>3) образовательный</w:t>
      </w:r>
      <w:r>
        <w:rPr>
          <w:rFonts w:ascii="Times New Roman" w:hAnsi="Times New Roman" w:cs="Times New Roman"/>
        </w:rPr>
        <w:t xml:space="preserve"> блок 2 половины дня (15.30 – 17.3</w:t>
      </w:r>
      <w:r w:rsidRPr="002749C8">
        <w:rPr>
          <w:rFonts w:ascii="Times New Roman" w:hAnsi="Times New Roman" w:cs="Times New Roman"/>
        </w:rPr>
        <w:t>0) включа</w:t>
      </w:r>
      <w:r>
        <w:rPr>
          <w:rFonts w:ascii="Times New Roman" w:hAnsi="Times New Roman" w:cs="Times New Roman"/>
        </w:rPr>
        <w:t xml:space="preserve">ет в себя: - индивидуальную </w:t>
      </w:r>
      <w:r w:rsidRPr="002749C8">
        <w:rPr>
          <w:rFonts w:ascii="Times New Roman" w:hAnsi="Times New Roman" w:cs="Times New Roman"/>
        </w:rPr>
        <w:t xml:space="preserve"> работу; 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- образовательную деятельность, осуществляемую в ходе режимных моментов; - самостоятельную деятельность детей; - взаимодействие с семьями детей по реализации Программы</w:t>
      </w:r>
      <w:r>
        <w:rPr>
          <w:rFonts w:ascii="Times New Roman" w:hAnsi="Times New Roman" w:cs="Times New Roman"/>
        </w:rPr>
        <w:t>.</w:t>
      </w:r>
      <w:proofErr w:type="gramEnd"/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E7680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план детского сада МБДОУ ДС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E7680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gramStart"/>
      <w:r w:rsidRPr="007E7680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7E7680">
        <w:rPr>
          <w:rFonts w:ascii="Times New Roman" w:hAnsi="Times New Roman" w:cs="Times New Roman"/>
          <w:sz w:val="24"/>
          <w:szCs w:val="24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ДОО», гарантирует ребенку получение комплекса образовательных услуг.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E7680">
        <w:rPr>
          <w:rFonts w:ascii="Times New Roman" w:hAnsi="Times New Roman" w:cs="Times New Roman"/>
          <w:sz w:val="24"/>
          <w:szCs w:val="24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8C17AF" w:rsidRPr="00E627D3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</w:t>
      </w:r>
      <w:r>
        <w:rPr>
          <w:rFonts w:ascii="Times New Roman" w:hAnsi="Times New Roman" w:cs="Times New Roman"/>
          <w:sz w:val="24"/>
          <w:szCs w:val="24"/>
        </w:rPr>
        <w:t xml:space="preserve">астей. </w:t>
      </w:r>
    </w:p>
    <w:p w:rsidR="008C17AF" w:rsidRPr="00E627D3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Обязательная часть учебного плана ДОУ включает следующие области:</w:t>
      </w:r>
      <w:r w:rsidRPr="0031249E">
        <w:rPr>
          <w:rFonts w:ascii="Times New Roman" w:hAnsi="Times New Roman" w:cs="Times New Roman"/>
          <w:sz w:val="24"/>
          <w:szCs w:val="24"/>
        </w:rPr>
        <w:t xml:space="preserve"> «Социально-комму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31249E">
        <w:rPr>
          <w:rFonts w:ascii="Times New Roman" w:hAnsi="Times New Roman" w:cs="Times New Roman"/>
          <w:sz w:val="24"/>
          <w:szCs w:val="24"/>
        </w:rPr>
        <w:t>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учитывались следующие принципы: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принцип развивающего образования, целью которого является развитие ребенка;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принцип научной обоснованности и практической применимости;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принцип соответствия критериям полноты, необходимости и достаточности;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комплексно-тематический принцип построения образовательного процесса;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3">
        <w:rPr>
          <w:rFonts w:ascii="Times New Roman" w:hAnsi="Times New Roman" w:cs="Times New Roman"/>
          <w:sz w:val="24"/>
          <w:szCs w:val="24"/>
        </w:rPr>
        <w:t xml:space="preserve"> построение непосредственно образовательного процесса с учетом возрастных особенностей дошкольников, </w:t>
      </w:r>
      <w:r>
        <w:rPr>
          <w:rFonts w:ascii="Times New Roman" w:hAnsi="Times New Roman" w:cs="Times New Roman"/>
          <w:sz w:val="24"/>
          <w:szCs w:val="24"/>
        </w:rPr>
        <w:t xml:space="preserve">используя разные формы работы.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Количество и продолжительность непрерывной непосредственно образовательной деятельности (НОД) устанавливаются в соответствии с санитарно-гигиеническими</w:t>
      </w:r>
      <w:r>
        <w:rPr>
          <w:rFonts w:ascii="Times New Roman" w:hAnsi="Times New Roman" w:cs="Times New Roman"/>
          <w:sz w:val="24"/>
          <w:szCs w:val="24"/>
        </w:rPr>
        <w:t xml:space="preserve"> нормами и требованиями (СП 2.4.3648 – 20 от 28.09.2020 г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627D3">
        <w:rPr>
          <w:rFonts w:ascii="Times New Roman" w:hAnsi="Times New Roman" w:cs="Times New Roman"/>
          <w:sz w:val="24"/>
          <w:szCs w:val="24"/>
        </w:rPr>
        <w:t>): Продолжительность непрерывной непосредственно образовательной деятельности: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от 1,5</w:t>
      </w:r>
      <w:r w:rsidRPr="00E627D3">
        <w:rPr>
          <w:rFonts w:ascii="Times New Roman" w:hAnsi="Times New Roman" w:cs="Times New Roman"/>
          <w:sz w:val="24"/>
          <w:szCs w:val="24"/>
        </w:rPr>
        <w:t xml:space="preserve"> до 3 лет – не более 10 минут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- для детей от 3 до 4 лет – не более 15 минут,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- для детей от 4 до 5 лет – не более 20 минут,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- для детей от 5 до 6 лет – не более 25 минут,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- для детей от 6 до 7 лет – не более 30 минут.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дня: 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- в старшей и подготовительной группах – 45 минут и 1,5 часа соответственно.</w:t>
      </w:r>
    </w:p>
    <w:p w:rsidR="008C17AF" w:rsidRDefault="008C17AF" w:rsidP="008C17A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627D3">
        <w:rPr>
          <w:rFonts w:ascii="Times New Roman" w:hAnsi="Times New Roman" w:cs="Times New Roman"/>
          <w:sz w:val="24"/>
          <w:szCs w:val="24"/>
        </w:rPr>
        <w:t xml:space="preserve"> 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Образов</w:t>
      </w:r>
      <w:r>
        <w:rPr>
          <w:rFonts w:ascii="Times New Roman" w:hAnsi="Times New Roman" w:cs="Times New Roman"/>
          <w:sz w:val="24"/>
          <w:szCs w:val="24"/>
        </w:rPr>
        <w:t>ательная деятельность, требующая</w:t>
      </w:r>
      <w:r w:rsidRPr="00E627D3">
        <w:rPr>
          <w:rFonts w:ascii="Times New Roman" w:hAnsi="Times New Roman" w:cs="Times New Roman"/>
          <w:sz w:val="24"/>
          <w:szCs w:val="24"/>
        </w:rPr>
        <w:t xml:space="preserve"> повышенной познавательной активности и умственного напряжен</w:t>
      </w:r>
      <w:r>
        <w:rPr>
          <w:rFonts w:ascii="Times New Roman" w:hAnsi="Times New Roman" w:cs="Times New Roman"/>
          <w:sz w:val="24"/>
          <w:szCs w:val="24"/>
        </w:rPr>
        <w:t>ия детей, организуется в первой половине</w:t>
      </w:r>
      <w:r w:rsidRPr="00E627D3">
        <w:rPr>
          <w:rFonts w:ascii="Times New Roman" w:hAnsi="Times New Roman" w:cs="Times New Roman"/>
          <w:sz w:val="24"/>
          <w:szCs w:val="24"/>
        </w:rPr>
        <w:t xml:space="preserve"> дня. </w:t>
      </w:r>
    </w:p>
    <w:p w:rsidR="008C17AF" w:rsidRPr="00E627D3" w:rsidRDefault="008C17AF" w:rsidP="008C17AF">
      <w:pPr>
        <w:pStyle w:val="a4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8C17AF" w:rsidRPr="00E627D3" w:rsidTr="00CA70BB">
        <w:tc>
          <w:tcPr>
            <w:tcW w:w="2518" w:type="dxa"/>
          </w:tcPr>
          <w:p w:rsidR="008C17AF" w:rsidRPr="00E627D3" w:rsidRDefault="008C17AF" w:rsidP="00CA70BB">
            <w:pPr>
              <w:pStyle w:val="Default"/>
            </w:pPr>
            <w:r w:rsidRPr="00E627D3">
              <w:rPr>
                <w:b/>
                <w:bCs/>
              </w:rPr>
              <w:t xml:space="preserve">Формы организации </w:t>
            </w:r>
          </w:p>
          <w:p w:rsidR="008C17AF" w:rsidRPr="00E627D3" w:rsidRDefault="008C17AF" w:rsidP="00CA70BB">
            <w:r w:rsidRPr="00E627D3">
              <w:t xml:space="preserve">(по Н.А.Виноградовой) </w:t>
            </w:r>
          </w:p>
        </w:tc>
        <w:tc>
          <w:tcPr>
            <w:tcW w:w="12268" w:type="dxa"/>
          </w:tcPr>
          <w:p w:rsidR="008C17AF" w:rsidRPr="00E627D3" w:rsidRDefault="008C17AF" w:rsidP="00CA70BB">
            <w:pPr>
              <w:jc w:val="center"/>
              <w:rPr>
                <w:b/>
              </w:rPr>
            </w:pPr>
            <w:r w:rsidRPr="00E627D3">
              <w:rPr>
                <w:b/>
              </w:rPr>
              <w:t>Особенности</w:t>
            </w:r>
          </w:p>
        </w:tc>
      </w:tr>
      <w:tr w:rsidR="008C17AF" w:rsidTr="00CA70BB">
        <w:tc>
          <w:tcPr>
            <w:tcW w:w="2518" w:type="dxa"/>
          </w:tcPr>
          <w:p w:rsidR="008C17AF" w:rsidRPr="004C3707" w:rsidRDefault="008C17AF" w:rsidP="00CA70BB">
            <w:pPr>
              <w:rPr>
                <w:b/>
                <w:sz w:val="23"/>
                <w:szCs w:val="23"/>
              </w:rPr>
            </w:pPr>
            <w:r w:rsidRPr="004C3707">
              <w:rPr>
                <w:b/>
                <w:sz w:val="23"/>
                <w:szCs w:val="23"/>
              </w:rPr>
              <w:t>Фронтальная</w:t>
            </w:r>
          </w:p>
        </w:tc>
        <w:tc>
          <w:tcPr>
            <w:tcW w:w="12268" w:type="dxa"/>
          </w:tcPr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r>
      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      </w:r>
          </w:p>
        </w:tc>
      </w:tr>
      <w:tr w:rsidR="008C17AF" w:rsidTr="00CA70BB">
        <w:tc>
          <w:tcPr>
            <w:tcW w:w="2518" w:type="dxa"/>
          </w:tcPr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Групповая </w:t>
            </w:r>
          </w:p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(индивидуально- </w:t>
            </w:r>
            <w:proofErr w:type="gramEnd"/>
          </w:p>
          <w:p w:rsidR="008C17AF" w:rsidRDefault="008C17AF" w:rsidP="00CA70BB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коллективная) </w:t>
            </w:r>
          </w:p>
        </w:tc>
        <w:tc>
          <w:tcPr>
            <w:tcW w:w="12268" w:type="dxa"/>
          </w:tcPr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делится на подгруппы. Число занимающихся может быть разным — от 3 до 8, 10 в зависимости от возраста и уровня </w:t>
            </w:r>
            <w:proofErr w:type="spellStart"/>
            <w:r>
              <w:rPr>
                <w:sz w:val="23"/>
                <w:szCs w:val="23"/>
              </w:rPr>
              <w:t>обученности</w:t>
            </w:r>
            <w:proofErr w:type="spellEnd"/>
            <w:r>
              <w:rPr>
                <w:sz w:val="23"/>
                <w:szCs w:val="23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8C17AF" w:rsidTr="00CA70BB">
        <w:tc>
          <w:tcPr>
            <w:tcW w:w="2518" w:type="dxa"/>
          </w:tcPr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Индивидуальная </w:t>
            </w:r>
          </w:p>
          <w:p w:rsidR="008C17AF" w:rsidRDefault="008C17AF" w:rsidP="00CA70BB">
            <w:pPr>
              <w:rPr>
                <w:sz w:val="23"/>
                <w:szCs w:val="23"/>
              </w:rPr>
            </w:pPr>
          </w:p>
        </w:tc>
        <w:tc>
          <w:tcPr>
            <w:tcW w:w="12268" w:type="dxa"/>
          </w:tcPr>
          <w:p w:rsidR="008C17AF" w:rsidRDefault="008C17AF" w:rsidP="00CA7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сотрудничество с другими детьми. </w:t>
            </w:r>
          </w:p>
        </w:tc>
      </w:tr>
    </w:tbl>
    <w:p w:rsidR="008C17AF" w:rsidRPr="009F0222" w:rsidRDefault="008C17AF" w:rsidP="008C17AF"/>
    <w:p w:rsidR="008C17AF" w:rsidRDefault="008C17AF" w:rsidP="008C17AF">
      <w:pPr>
        <w:pStyle w:val="Default"/>
        <w:rPr>
          <w:sz w:val="23"/>
          <w:szCs w:val="23"/>
        </w:rPr>
      </w:pPr>
      <w:r w:rsidRPr="00DC4B52">
        <w:rPr>
          <w:snapToGrid w:val="0"/>
        </w:rPr>
        <w:t xml:space="preserve"> Учебный год начинается с 1 сентября и заканчивается 31 мая. Детский сад работает в режиме пятидневной рабочей недели.</w:t>
      </w:r>
    </w:p>
    <w:p w:rsidR="008C17AF" w:rsidRDefault="008C17AF" w:rsidP="008C17AF">
      <w:pPr>
        <w:pStyle w:val="Default"/>
        <w:ind w:firstLine="708"/>
        <w:rPr>
          <w:sz w:val="23"/>
          <w:szCs w:val="23"/>
        </w:rPr>
      </w:pPr>
      <w:r>
        <w:lastRenderedPageBreak/>
        <w:t>Организация жизнедеятельности детского сада предусматривает, как организованные педагогами совместно с детьми (НОД, развлечения, досуги) формы детской деятельности, так и самостоятельную деятельность детей. Режим дня и сетка занятий соответствуют виду и направлению.</w:t>
      </w:r>
    </w:p>
    <w:p w:rsidR="008C17AF" w:rsidRPr="00794C1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C1F">
        <w:rPr>
          <w:rFonts w:ascii="Times New Roman" w:hAnsi="Times New Roman" w:cs="Times New Roman"/>
          <w:sz w:val="24"/>
          <w:szCs w:val="24"/>
        </w:rPr>
        <w:t xml:space="preserve">Парциальные программы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94C1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94C1F">
        <w:rPr>
          <w:rFonts w:ascii="Times New Roman" w:hAnsi="Times New Roman" w:cs="Times New Roman"/>
          <w:sz w:val="24"/>
          <w:szCs w:val="24"/>
        </w:rPr>
        <w:t>, Т.С. Комаровой, М.А.Васильевой и составляют не более 40% от общей учебной нагрузки.</w:t>
      </w:r>
    </w:p>
    <w:p w:rsidR="008C17AF" w:rsidRDefault="008C17AF" w:rsidP="008C17AF">
      <w:pPr>
        <w:tabs>
          <w:tab w:val="left" w:pos="7020"/>
        </w:tabs>
      </w:pPr>
      <w:r w:rsidRPr="00714524">
        <w:rPr>
          <w:b/>
        </w:rPr>
        <w:t xml:space="preserve">Программа </w:t>
      </w:r>
      <w:proofErr w:type="spellStart"/>
      <w:r w:rsidRPr="00714524">
        <w:rPr>
          <w:b/>
        </w:rPr>
        <w:t>здоровьесберегающего</w:t>
      </w:r>
      <w:proofErr w:type="spellEnd"/>
      <w:r w:rsidRPr="00714524">
        <w:rPr>
          <w:b/>
        </w:rPr>
        <w:t xml:space="preserve"> направления</w:t>
      </w:r>
      <w:r>
        <w:t xml:space="preserve"> - «Основы безопасности детей дошкольного возраста», автор О.Л. Князева, Н.Н. Авдеева: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r>
        <w:tab/>
      </w:r>
      <w:r w:rsidRPr="007E1876">
        <w:rPr>
          <w:rFonts w:ascii="Times New Roman" w:hAnsi="Times New Roman" w:cs="Times New Roman"/>
          <w:b/>
        </w:rPr>
        <w:t>Цель программ</w:t>
      </w:r>
      <w:proofErr w:type="gramStart"/>
      <w:r w:rsidRPr="007E1876">
        <w:rPr>
          <w:rFonts w:ascii="Times New Roman" w:hAnsi="Times New Roman" w:cs="Times New Roman"/>
          <w:b/>
        </w:rPr>
        <w:t>ы</w:t>
      </w:r>
      <w:r w:rsidRPr="007E1876">
        <w:rPr>
          <w:rFonts w:ascii="Times New Roman" w:hAnsi="Times New Roman" w:cs="Times New Roman"/>
        </w:rPr>
        <w:t>-</w:t>
      </w:r>
      <w:proofErr w:type="gramEnd"/>
      <w:r w:rsidRPr="007E1876">
        <w:rPr>
          <w:rFonts w:ascii="Times New Roman" w:hAnsi="Times New Roman" w:cs="Times New Roman"/>
          <w:szCs w:val="48"/>
          <w:shd w:val="clear" w:color="auto" w:fill="FFFFFF"/>
        </w:rPr>
        <w:t xml:space="preserve"> воспитание у ребенка навы</w:t>
      </w:r>
      <w:r>
        <w:rPr>
          <w:rFonts w:ascii="Times New Roman" w:hAnsi="Times New Roman" w:cs="Times New Roman"/>
          <w:szCs w:val="48"/>
          <w:shd w:val="clear" w:color="auto" w:fill="FFFFFF"/>
        </w:rPr>
        <w:t>ков адекватного поведения в раз</w:t>
      </w:r>
      <w:r w:rsidRPr="007E1876">
        <w:rPr>
          <w:rFonts w:ascii="Times New Roman" w:hAnsi="Times New Roman" w:cs="Times New Roman"/>
          <w:szCs w:val="48"/>
          <w:shd w:val="clear" w:color="auto" w:fill="FFFFFF"/>
        </w:rPr>
        <w:t>личных   неожиданных ситуациях, самостоятельности и ответственности за свое поведение. 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r w:rsidRPr="00714524">
        <w:rPr>
          <w:rFonts w:ascii="Times New Roman" w:hAnsi="Times New Roman" w:cs="Times New Roman"/>
          <w:b/>
        </w:rPr>
        <w:t>Программа экологического воспитания</w:t>
      </w:r>
      <w:r>
        <w:rPr>
          <w:rFonts w:ascii="Times New Roman" w:hAnsi="Times New Roman" w:cs="Times New Roman"/>
        </w:rPr>
        <w:t xml:space="preserve"> - </w:t>
      </w:r>
      <w:r w:rsidRPr="007E1876">
        <w:rPr>
          <w:rFonts w:ascii="Times New Roman" w:hAnsi="Times New Roman" w:cs="Times New Roman"/>
        </w:rPr>
        <w:t>«Юны</w:t>
      </w:r>
      <w:r>
        <w:rPr>
          <w:rFonts w:ascii="Times New Roman" w:hAnsi="Times New Roman" w:cs="Times New Roman"/>
        </w:rPr>
        <w:t>й эколог», автор С.Н. Николаева.</w:t>
      </w:r>
    </w:p>
    <w:p w:rsidR="008C17AF" w:rsidRPr="009B355F" w:rsidRDefault="008C17AF" w:rsidP="008C17AF">
      <w:pPr>
        <w:rPr>
          <w:lang w:eastAsia="ru-RU"/>
        </w:rPr>
      </w:pPr>
      <w:r>
        <w:tab/>
      </w:r>
      <w:r w:rsidRPr="00E623B9">
        <w:rPr>
          <w:b/>
          <w:color w:val="000000"/>
          <w:shd w:val="clear" w:color="auto" w:fill="FFFFFF"/>
        </w:rPr>
        <w:t xml:space="preserve">Цель </w:t>
      </w:r>
      <w:proofErr w:type="gramStart"/>
      <w:r w:rsidRPr="00E623B9">
        <w:rPr>
          <w:b/>
          <w:color w:val="000000"/>
          <w:shd w:val="clear" w:color="auto" w:fill="FFFFFF"/>
        </w:rPr>
        <w:t>программы</w:t>
      </w:r>
      <w:r w:rsidRPr="009B355F">
        <w:rPr>
          <w:b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д</w:t>
      </w:r>
      <w:r w:rsidRPr="009B355F">
        <w:rPr>
          <w:color w:val="2B2B2B"/>
          <w:shd w:val="clear" w:color="auto" w:fill="FFFFFF"/>
          <w:lang w:eastAsia="ru-RU"/>
        </w:rPr>
        <w:t>анная</w:t>
      </w:r>
      <w:proofErr w:type="gramEnd"/>
      <w:r w:rsidRPr="009B355F">
        <w:rPr>
          <w:color w:val="2B2B2B"/>
          <w:shd w:val="clear" w:color="auto" w:fill="FFFFFF"/>
          <w:lang w:eastAsia="ru-RU"/>
        </w:rPr>
        <w:t xml:space="preserve"> парциальная программа в ДОУ по ФГОС, одобренному Федеральным экспертным советом по общему образованию, поможет привить основы экологической культуры: осознанное отношение дошкольников к явлениям окружающего мира, желание хранить и приумножать красоту природы. </w:t>
      </w:r>
    </w:p>
    <w:p w:rsidR="008C17AF" w:rsidRDefault="008C17AF" w:rsidP="008C17AF">
      <w:pPr>
        <w:tabs>
          <w:tab w:val="left" w:pos="7020"/>
        </w:tabs>
      </w:pPr>
      <w:r w:rsidRPr="00714524">
        <w:rPr>
          <w:b/>
        </w:rPr>
        <w:t>Программа художественно- творческого развития</w:t>
      </w:r>
      <w:r>
        <w:t xml:space="preserve"> «Цветные ладошки», автор И.А. Лыкова.</w:t>
      </w:r>
    </w:p>
    <w:p w:rsidR="008C17AF" w:rsidRPr="009B355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9B355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B355F">
        <w:rPr>
          <w:rFonts w:ascii="Times New Roman" w:hAnsi="Times New Roman" w:cs="Times New Roman"/>
          <w:sz w:val="24"/>
          <w:szCs w:val="24"/>
        </w:rPr>
        <w:t xml:space="preserve"> - </w:t>
      </w:r>
      <w:r w:rsidRPr="009B3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8C17AF" w:rsidRDefault="008C17AF" w:rsidP="008C17AF">
      <w:pPr>
        <w:tabs>
          <w:tab w:val="left" w:pos="7020"/>
        </w:tabs>
      </w:pPr>
      <w:r w:rsidRPr="00714524">
        <w:rPr>
          <w:b/>
        </w:rPr>
        <w:t>Программа «Воспитание маленького волжанина»</w:t>
      </w:r>
      <w:r>
        <w:t xml:space="preserve"> под редакцией Е.С.Евдокимовой, отражает специфику культурно – исторических, этнических, социально-экономических, климатических условий   Нижневолжского региона.</w:t>
      </w:r>
    </w:p>
    <w:p w:rsidR="008C17AF" w:rsidRDefault="008C17AF" w:rsidP="008C17AF">
      <w:pPr>
        <w:pStyle w:val="a4"/>
        <w:rPr>
          <w:rFonts w:ascii="Times New Roman" w:hAnsi="Times New Roman" w:cs="Times New Roman"/>
        </w:rPr>
      </w:pPr>
      <w:r>
        <w:tab/>
      </w:r>
      <w:r w:rsidRPr="00714524">
        <w:rPr>
          <w:rFonts w:ascii="Times New Roman" w:hAnsi="Times New Roman" w:cs="Times New Roman"/>
          <w:b/>
        </w:rPr>
        <w:t>Цель программы</w:t>
      </w:r>
      <w:r>
        <w:rPr>
          <w:rFonts w:ascii="Times New Roman" w:hAnsi="Times New Roman" w:cs="Times New Roman"/>
        </w:rPr>
        <w:t xml:space="preserve"> – приобщение детей к культурно-историческому наследию родного края (театрами, библиотеками, памятниками истории).</w:t>
      </w:r>
    </w:p>
    <w:p w:rsidR="008C17AF" w:rsidRPr="00794C1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C1F">
        <w:rPr>
          <w:rFonts w:ascii="Times New Roman" w:hAnsi="Times New Roman" w:cs="Times New Roman"/>
          <w:sz w:val="24"/>
          <w:szCs w:val="24"/>
        </w:rPr>
        <w:t>Вариативная часть у</w:t>
      </w:r>
      <w:r>
        <w:rPr>
          <w:rFonts w:ascii="Times New Roman" w:hAnsi="Times New Roman" w:cs="Times New Roman"/>
          <w:sz w:val="24"/>
          <w:szCs w:val="24"/>
        </w:rPr>
        <w:t>чебного плана</w:t>
      </w:r>
      <w:r w:rsidRPr="00794C1F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образовательног</w:t>
      </w:r>
      <w:r>
        <w:rPr>
          <w:rFonts w:ascii="Times New Roman" w:hAnsi="Times New Roman" w:cs="Times New Roman"/>
          <w:sz w:val="24"/>
          <w:szCs w:val="24"/>
        </w:rPr>
        <w:t>о процесса ДОУ</w:t>
      </w:r>
      <w:r w:rsidRPr="00794C1F">
        <w:rPr>
          <w:rFonts w:ascii="Times New Roman" w:hAnsi="Times New Roman" w:cs="Times New Roman"/>
          <w:sz w:val="24"/>
          <w:szCs w:val="24"/>
        </w:rPr>
        <w:t>, обеспечивает вариативность образования, отражает приоритетное направление деятельности и расширение области образовательных услуг для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7AF" w:rsidRPr="003B2DDF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3B2DDF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8C17AF" w:rsidRPr="007B1BEE" w:rsidRDefault="008C17AF" w:rsidP="008C17AF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 w:rsidRPr="007B1BEE">
        <w:rPr>
          <w:rFonts w:ascii="Times New Roman" w:hAnsi="Times New Roman" w:cs="Times New Roman"/>
          <w:sz w:val="24"/>
          <w:szCs w:val="24"/>
        </w:rPr>
        <w:t>В летний период учебные занятия проводятся на улице в игровой форме.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8C17AF" w:rsidRDefault="008C17AF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Default="00FA658D" w:rsidP="008C17AF">
      <w:pPr>
        <w:tabs>
          <w:tab w:val="left" w:pos="7020"/>
        </w:tabs>
      </w:pPr>
    </w:p>
    <w:p w:rsidR="00FA658D" w:rsidRPr="007B1BEE" w:rsidRDefault="00FA658D" w:rsidP="008C17AF">
      <w:pPr>
        <w:tabs>
          <w:tab w:val="left" w:pos="70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777730" cy="6919356"/>
            <wp:effectExtent l="19050" t="0" r="0" b="0"/>
            <wp:docPr id="2" name="Рисунок 2" descr="C:\Users\Дюймовочка\Pictures\2024-09-1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4-09-1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AF" w:rsidRPr="007B1BEE" w:rsidRDefault="008C17AF" w:rsidP="008C17AF"/>
    <w:p w:rsidR="00450446" w:rsidRDefault="00450446" w:rsidP="00A775AE"/>
    <w:p w:rsidR="00450446" w:rsidRDefault="00450446" w:rsidP="004504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446" w:rsidRDefault="00450446" w:rsidP="004504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446" w:rsidRDefault="00450446" w:rsidP="004504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446" w:rsidRDefault="00450446" w:rsidP="004504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446" w:rsidRDefault="00450446" w:rsidP="00A775AE"/>
    <w:sectPr w:rsidR="00450446" w:rsidSect="00A77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48"/>
    <w:rsid w:val="0001078B"/>
    <w:rsid w:val="00044316"/>
    <w:rsid w:val="000562DF"/>
    <w:rsid w:val="00074983"/>
    <w:rsid w:val="00077449"/>
    <w:rsid w:val="00090B2C"/>
    <w:rsid w:val="000976F7"/>
    <w:rsid w:val="000F068B"/>
    <w:rsid w:val="00102248"/>
    <w:rsid w:val="00105BDC"/>
    <w:rsid w:val="001308FB"/>
    <w:rsid w:val="00134131"/>
    <w:rsid w:val="00134327"/>
    <w:rsid w:val="001413CA"/>
    <w:rsid w:val="001450A8"/>
    <w:rsid w:val="00173C51"/>
    <w:rsid w:val="001A211A"/>
    <w:rsid w:val="001B7ACE"/>
    <w:rsid w:val="001C1378"/>
    <w:rsid w:val="001C20D0"/>
    <w:rsid w:val="00230B10"/>
    <w:rsid w:val="00232FFD"/>
    <w:rsid w:val="00245F1F"/>
    <w:rsid w:val="00265D5E"/>
    <w:rsid w:val="00270D2B"/>
    <w:rsid w:val="002E5BCC"/>
    <w:rsid w:val="0031323C"/>
    <w:rsid w:val="0034177D"/>
    <w:rsid w:val="003422F1"/>
    <w:rsid w:val="00351B2F"/>
    <w:rsid w:val="0035383E"/>
    <w:rsid w:val="00367246"/>
    <w:rsid w:val="0037104C"/>
    <w:rsid w:val="00373402"/>
    <w:rsid w:val="0038153B"/>
    <w:rsid w:val="00383901"/>
    <w:rsid w:val="00387A16"/>
    <w:rsid w:val="003C33D2"/>
    <w:rsid w:val="003C50CA"/>
    <w:rsid w:val="003D3B91"/>
    <w:rsid w:val="004030CE"/>
    <w:rsid w:val="00417C53"/>
    <w:rsid w:val="004244C2"/>
    <w:rsid w:val="0042561E"/>
    <w:rsid w:val="00437153"/>
    <w:rsid w:val="00445816"/>
    <w:rsid w:val="00447C45"/>
    <w:rsid w:val="00450446"/>
    <w:rsid w:val="0045137E"/>
    <w:rsid w:val="00470A75"/>
    <w:rsid w:val="00482158"/>
    <w:rsid w:val="00491ED3"/>
    <w:rsid w:val="004A185B"/>
    <w:rsid w:val="004A3095"/>
    <w:rsid w:val="004C06B8"/>
    <w:rsid w:val="004C0D81"/>
    <w:rsid w:val="004C7BFD"/>
    <w:rsid w:val="004E2E72"/>
    <w:rsid w:val="004E6D96"/>
    <w:rsid w:val="0051435C"/>
    <w:rsid w:val="00530024"/>
    <w:rsid w:val="0054027D"/>
    <w:rsid w:val="00540680"/>
    <w:rsid w:val="005468C3"/>
    <w:rsid w:val="00580130"/>
    <w:rsid w:val="00585B4C"/>
    <w:rsid w:val="00586E76"/>
    <w:rsid w:val="005B0644"/>
    <w:rsid w:val="005B3903"/>
    <w:rsid w:val="005D2CBC"/>
    <w:rsid w:val="005E15D9"/>
    <w:rsid w:val="005E1621"/>
    <w:rsid w:val="005F04E2"/>
    <w:rsid w:val="0060691C"/>
    <w:rsid w:val="00615F4B"/>
    <w:rsid w:val="006176A2"/>
    <w:rsid w:val="006348C6"/>
    <w:rsid w:val="00635CA1"/>
    <w:rsid w:val="006437BC"/>
    <w:rsid w:val="006458B3"/>
    <w:rsid w:val="00645A57"/>
    <w:rsid w:val="0067015A"/>
    <w:rsid w:val="006728A0"/>
    <w:rsid w:val="00675D16"/>
    <w:rsid w:val="00686225"/>
    <w:rsid w:val="006A5A02"/>
    <w:rsid w:val="006A7AFA"/>
    <w:rsid w:val="006D1A79"/>
    <w:rsid w:val="006E2392"/>
    <w:rsid w:val="007008BD"/>
    <w:rsid w:val="00714DC5"/>
    <w:rsid w:val="00716A52"/>
    <w:rsid w:val="00733724"/>
    <w:rsid w:val="0074270C"/>
    <w:rsid w:val="00751C6A"/>
    <w:rsid w:val="00767937"/>
    <w:rsid w:val="00783A11"/>
    <w:rsid w:val="007A3B3A"/>
    <w:rsid w:val="007A5DD1"/>
    <w:rsid w:val="007A69C4"/>
    <w:rsid w:val="007B1678"/>
    <w:rsid w:val="007D3E29"/>
    <w:rsid w:val="007D7C4D"/>
    <w:rsid w:val="007F1772"/>
    <w:rsid w:val="00816C75"/>
    <w:rsid w:val="00820248"/>
    <w:rsid w:val="00840E25"/>
    <w:rsid w:val="008421D8"/>
    <w:rsid w:val="00845548"/>
    <w:rsid w:val="00850F5B"/>
    <w:rsid w:val="00864989"/>
    <w:rsid w:val="008C17AF"/>
    <w:rsid w:val="008D40DD"/>
    <w:rsid w:val="00906374"/>
    <w:rsid w:val="00921F6A"/>
    <w:rsid w:val="009245E7"/>
    <w:rsid w:val="00934C8C"/>
    <w:rsid w:val="00937AFE"/>
    <w:rsid w:val="00950488"/>
    <w:rsid w:val="00950757"/>
    <w:rsid w:val="00960787"/>
    <w:rsid w:val="009714F5"/>
    <w:rsid w:val="00974CFC"/>
    <w:rsid w:val="00987161"/>
    <w:rsid w:val="009A5204"/>
    <w:rsid w:val="009B4768"/>
    <w:rsid w:val="009B7930"/>
    <w:rsid w:val="009E075B"/>
    <w:rsid w:val="009F0C71"/>
    <w:rsid w:val="009F771B"/>
    <w:rsid w:val="00A066BE"/>
    <w:rsid w:val="00A12B3A"/>
    <w:rsid w:val="00A1742C"/>
    <w:rsid w:val="00A2291C"/>
    <w:rsid w:val="00A311A9"/>
    <w:rsid w:val="00A504FE"/>
    <w:rsid w:val="00A775AE"/>
    <w:rsid w:val="00AA0A1F"/>
    <w:rsid w:val="00AA5F6B"/>
    <w:rsid w:val="00AB3A00"/>
    <w:rsid w:val="00AC4A59"/>
    <w:rsid w:val="00AC7DE2"/>
    <w:rsid w:val="00AD1B14"/>
    <w:rsid w:val="00AD63C5"/>
    <w:rsid w:val="00AE0D8A"/>
    <w:rsid w:val="00AE1706"/>
    <w:rsid w:val="00B0650C"/>
    <w:rsid w:val="00B21DB9"/>
    <w:rsid w:val="00B23C20"/>
    <w:rsid w:val="00B65D8D"/>
    <w:rsid w:val="00B72577"/>
    <w:rsid w:val="00B837F3"/>
    <w:rsid w:val="00BB323C"/>
    <w:rsid w:val="00BB37B1"/>
    <w:rsid w:val="00BC6654"/>
    <w:rsid w:val="00C0399D"/>
    <w:rsid w:val="00C220AD"/>
    <w:rsid w:val="00C23DC7"/>
    <w:rsid w:val="00C44B17"/>
    <w:rsid w:val="00C4645D"/>
    <w:rsid w:val="00C52991"/>
    <w:rsid w:val="00C75DDC"/>
    <w:rsid w:val="00C93FA5"/>
    <w:rsid w:val="00CA70BB"/>
    <w:rsid w:val="00CB7CAD"/>
    <w:rsid w:val="00CE72E9"/>
    <w:rsid w:val="00CF24AE"/>
    <w:rsid w:val="00D140A9"/>
    <w:rsid w:val="00D1631F"/>
    <w:rsid w:val="00D1736F"/>
    <w:rsid w:val="00D17AB4"/>
    <w:rsid w:val="00D20B74"/>
    <w:rsid w:val="00D40AAE"/>
    <w:rsid w:val="00D5220D"/>
    <w:rsid w:val="00D61911"/>
    <w:rsid w:val="00D63CEE"/>
    <w:rsid w:val="00D65051"/>
    <w:rsid w:val="00D67BA3"/>
    <w:rsid w:val="00D729E1"/>
    <w:rsid w:val="00D757CD"/>
    <w:rsid w:val="00D96F2C"/>
    <w:rsid w:val="00DA1C88"/>
    <w:rsid w:val="00DA7FB3"/>
    <w:rsid w:val="00DD254E"/>
    <w:rsid w:val="00DD2864"/>
    <w:rsid w:val="00DD4F42"/>
    <w:rsid w:val="00DE62C4"/>
    <w:rsid w:val="00DF67A3"/>
    <w:rsid w:val="00E239C9"/>
    <w:rsid w:val="00E6447C"/>
    <w:rsid w:val="00E64B1D"/>
    <w:rsid w:val="00E7264C"/>
    <w:rsid w:val="00E875B6"/>
    <w:rsid w:val="00E968AB"/>
    <w:rsid w:val="00EA221E"/>
    <w:rsid w:val="00EE3C5D"/>
    <w:rsid w:val="00EE4960"/>
    <w:rsid w:val="00EF0205"/>
    <w:rsid w:val="00EF0A1D"/>
    <w:rsid w:val="00F10EE5"/>
    <w:rsid w:val="00F125BF"/>
    <w:rsid w:val="00F214CB"/>
    <w:rsid w:val="00F24164"/>
    <w:rsid w:val="00F253D7"/>
    <w:rsid w:val="00F33D51"/>
    <w:rsid w:val="00F3774F"/>
    <w:rsid w:val="00F441CF"/>
    <w:rsid w:val="00F53791"/>
    <w:rsid w:val="00F64447"/>
    <w:rsid w:val="00F721C0"/>
    <w:rsid w:val="00FA658D"/>
    <w:rsid w:val="00FC40B7"/>
    <w:rsid w:val="00FE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5044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C1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8C17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58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5044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C1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8C17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929B-8BED-4376-8C1D-0473D079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Дюймовочка</cp:lastModifiedBy>
  <cp:revision>67</cp:revision>
  <cp:lastPrinted>2024-09-10T07:34:00Z</cp:lastPrinted>
  <dcterms:created xsi:type="dcterms:W3CDTF">2023-09-17T09:37:00Z</dcterms:created>
  <dcterms:modified xsi:type="dcterms:W3CDTF">2024-09-10T07:39:00Z</dcterms:modified>
</cp:coreProperties>
</file>